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766A84B9" w:rsidR="00EF08D0" w:rsidRDefault="00906126" w:rsidP="005E7DA3">
      <w:pPr>
        <w:pStyle w:val="Heading1"/>
        <w:spacing w:before="0" w:after="0"/>
      </w:pPr>
      <w:r>
        <w:t>Quality</w:t>
      </w:r>
      <w:r w:rsidR="00614DE1">
        <w:t xml:space="preserve"> Assurance</w:t>
      </w:r>
      <w:r>
        <w:t xml:space="preserve"> &amp; Enablement Executive</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t</w:t>
            </w:r>
            <w:r w:rsidRPr="00D46DD7">
              <w:rPr>
                <w:color w:val="auto"/>
                <w:sz w:val="22"/>
                <w:szCs w:val="22"/>
              </w:rPr>
              <w:t>itle</w:t>
            </w:r>
          </w:p>
        </w:tc>
        <w:tc>
          <w:tcPr>
            <w:tcW w:w="3255" w:type="dxa"/>
            <w:shd w:val="clear" w:color="auto" w:fill="auto"/>
          </w:tcPr>
          <w:p w14:paraId="6B4BD076" w14:textId="0FABA138" w:rsidR="006815E7" w:rsidRPr="00D46DD7" w:rsidRDefault="00906126" w:rsidP="005E7DA3">
            <w:pPr>
              <w:spacing w:before="0" w:after="0"/>
              <w:rPr>
                <w:b w:val="0"/>
                <w:bCs/>
                <w:color w:val="auto"/>
                <w:sz w:val="22"/>
                <w:szCs w:val="22"/>
              </w:rPr>
            </w:pPr>
            <w:r>
              <w:rPr>
                <w:b w:val="0"/>
                <w:bCs/>
                <w:color w:val="auto"/>
                <w:sz w:val="22"/>
                <w:szCs w:val="22"/>
              </w:rPr>
              <w:t>Quality &amp; Enablement Executive</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f</w:t>
            </w:r>
            <w:r w:rsidRPr="00D46DD7">
              <w:rPr>
                <w:color w:val="auto"/>
                <w:sz w:val="22"/>
                <w:szCs w:val="22"/>
              </w:rPr>
              <w:t>amily</w:t>
            </w:r>
          </w:p>
        </w:tc>
        <w:tc>
          <w:tcPr>
            <w:tcW w:w="3248" w:type="dxa"/>
            <w:shd w:val="clear" w:color="auto" w:fill="auto"/>
          </w:tcPr>
          <w:p w14:paraId="667F92BD" w14:textId="40507C06" w:rsidR="006815E7" w:rsidRPr="00D46DD7" w:rsidRDefault="006A67DE" w:rsidP="005E7DA3">
            <w:pPr>
              <w:spacing w:before="0" w:after="0"/>
              <w:rPr>
                <w:b w:val="0"/>
                <w:bCs/>
                <w:color w:val="auto"/>
                <w:sz w:val="22"/>
                <w:szCs w:val="22"/>
              </w:rPr>
            </w:pPr>
            <w:r w:rsidRPr="00D46DD7">
              <w:rPr>
                <w:b w:val="0"/>
                <w:bCs/>
                <w:color w:val="auto"/>
                <w:sz w:val="22"/>
                <w:szCs w:val="22"/>
              </w:rPr>
              <w:t>TBC</w:t>
            </w: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7D6D3FF4" w:rsidR="006815E7" w:rsidRPr="00D46DD7" w:rsidRDefault="00D52171" w:rsidP="005E7DA3">
            <w:pPr>
              <w:spacing w:before="0" w:after="0"/>
              <w:rPr>
                <w:bCs/>
                <w:color w:val="auto"/>
                <w:sz w:val="22"/>
                <w:szCs w:val="22"/>
              </w:rPr>
            </w:pPr>
            <w:r w:rsidRPr="00D46DD7">
              <w:rPr>
                <w:bCs/>
                <w:color w:val="auto"/>
                <w:sz w:val="22"/>
                <w:szCs w:val="22"/>
              </w:rPr>
              <w:t>TBC</w:t>
            </w: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5A3D4DD2" w:rsidR="006815E7" w:rsidRPr="00D46DD7" w:rsidRDefault="00906126" w:rsidP="005E7DA3">
            <w:pPr>
              <w:spacing w:before="0" w:after="0"/>
              <w:rPr>
                <w:bCs/>
                <w:color w:val="auto"/>
                <w:sz w:val="22"/>
                <w:szCs w:val="22"/>
              </w:rPr>
            </w:pPr>
            <w:r>
              <w:rPr>
                <w:bCs/>
                <w:color w:val="auto"/>
                <w:sz w:val="22"/>
                <w:szCs w:val="22"/>
              </w:rPr>
              <w:t>Strategic Sales Leader</w:t>
            </w:r>
          </w:p>
        </w:tc>
      </w:tr>
      <w:tr w:rsidR="006815E7" w:rsidRPr="00D46DD7" w14:paraId="07A1CC69" w14:textId="77777777" w:rsidTr="00E45913">
        <w:tc>
          <w:tcPr>
            <w:tcW w:w="1555" w:type="dxa"/>
            <w:shd w:val="clear" w:color="auto" w:fill="auto"/>
          </w:tcPr>
          <w:p w14:paraId="13F6AFAD" w14:textId="226BBF15" w:rsidR="006815E7" w:rsidRPr="00D46DD7" w:rsidRDefault="006815E7" w:rsidP="005E7DA3">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58DAA11F" w:rsidR="006815E7" w:rsidRPr="00D46DD7" w:rsidRDefault="00906126" w:rsidP="005E7DA3">
            <w:pPr>
              <w:spacing w:before="0" w:after="0"/>
              <w:rPr>
                <w:bCs/>
                <w:color w:val="auto"/>
                <w:sz w:val="22"/>
                <w:szCs w:val="22"/>
              </w:rPr>
            </w:pPr>
            <w:r>
              <w:rPr>
                <w:rFonts w:cs="Open Sans"/>
                <w:bCs/>
                <w:sz w:val="22"/>
                <w:szCs w:val="22"/>
              </w:rPr>
              <w:t>O</w:t>
            </w:r>
            <w:r w:rsidR="006A67DE" w:rsidRPr="00D46DD7">
              <w:rPr>
                <w:rFonts w:cs="Open Sans"/>
                <w:bCs/>
                <w:sz w:val="22"/>
                <w:szCs w:val="22"/>
              </w:rPr>
              <w:t>ffice</w:t>
            </w:r>
            <w:r>
              <w:rPr>
                <w:rFonts w:cs="Open Sans"/>
                <w:bCs/>
                <w:sz w:val="22"/>
                <w:szCs w:val="22"/>
              </w:rPr>
              <w:t xml:space="preserve"> based (Swinton) occasional work from home</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6B4315A2" w14:textId="7CDF5C95" w:rsidR="006A67DE" w:rsidRPr="00D46DD7" w:rsidRDefault="006A67DE" w:rsidP="005E7DA3">
            <w:pPr>
              <w:spacing w:before="0" w:after="0"/>
              <w:rPr>
                <w:bCs/>
                <w:color w:val="auto"/>
                <w:sz w:val="22"/>
                <w:szCs w:val="22"/>
              </w:rPr>
            </w:pP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00117510">
        <w:tc>
          <w:tcPr>
            <w:tcW w:w="9622" w:type="dxa"/>
            <w:shd w:val="clear" w:color="auto" w:fill="auto"/>
          </w:tcPr>
          <w:p w14:paraId="77DA6F51" w14:textId="0D830ED5" w:rsidR="00906126" w:rsidRPr="00761369" w:rsidRDefault="00906126" w:rsidP="00906126">
            <w:r w:rsidRPr="00761369">
              <w:t>This role is critical to ensuring the consistency, professionalism, and effectiveness of our Business Development Team’s client engagement process. The successful candidate will play a key role in improving meeting quality, enhancing call standards, and supporting the development of our Business Development Executives (BDEs).</w:t>
            </w:r>
            <w:r w:rsidR="003C2DB2">
              <w:t xml:space="preserve"> The role may expand to include other parts of our sales process.</w:t>
            </w:r>
          </w:p>
          <w:p w14:paraId="056F6ECB" w14:textId="43E174A6" w:rsidR="00835827" w:rsidRPr="00D46DD7" w:rsidRDefault="00835827" w:rsidP="00906126">
            <w:pPr>
              <w:pStyle w:val="BodyText"/>
              <w:spacing w:before="0" w:after="0"/>
              <w:rPr>
                <w:color w:val="auto"/>
                <w:sz w:val="22"/>
                <w:szCs w:val="22"/>
              </w:rPr>
            </w:pP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00117510">
        <w:tc>
          <w:tcPr>
            <w:tcW w:w="9622" w:type="dxa"/>
            <w:shd w:val="clear" w:color="auto" w:fill="auto"/>
          </w:tcPr>
          <w:p w14:paraId="02652858" w14:textId="77777777" w:rsidR="00906126" w:rsidRPr="00761369" w:rsidRDefault="00906126" w:rsidP="00906126">
            <w:pPr>
              <w:rPr>
                <w:b/>
                <w:bCs/>
              </w:rPr>
            </w:pPr>
            <w:r w:rsidRPr="00761369">
              <w:rPr>
                <w:b/>
                <w:bCs/>
              </w:rPr>
              <w:t>1. Meeting Quality Assurance</w:t>
            </w:r>
          </w:p>
          <w:p w14:paraId="7DC97854" w14:textId="77777777" w:rsidR="00906126" w:rsidRPr="00761369" w:rsidRDefault="00906126" w:rsidP="00906126">
            <w:pPr>
              <w:numPr>
                <w:ilvl w:val="0"/>
                <w:numId w:val="40"/>
              </w:numPr>
              <w:spacing w:before="0" w:line="259" w:lineRule="auto"/>
            </w:pPr>
            <w:r w:rsidRPr="00761369">
              <w:t>Ensure BDEs follow a structured approach when booking meetings, focusing on prospects with a genuine business need for new payroll or HR software.</w:t>
            </w:r>
          </w:p>
          <w:p w14:paraId="351A2FD8" w14:textId="77777777" w:rsidR="00906126" w:rsidRPr="00761369" w:rsidRDefault="00906126" w:rsidP="00906126">
            <w:pPr>
              <w:numPr>
                <w:ilvl w:val="0"/>
                <w:numId w:val="40"/>
              </w:numPr>
              <w:spacing w:before="0" w:line="259" w:lineRule="auto"/>
            </w:pPr>
            <w:r w:rsidRPr="00761369">
              <w:t>Review and validate the “consolidation piece” of the script, ensuring key business questions are asked and documented.</w:t>
            </w:r>
          </w:p>
          <w:p w14:paraId="48AA4FA7" w14:textId="77777777" w:rsidR="00906126" w:rsidRPr="00761369" w:rsidRDefault="00906126" w:rsidP="00906126">
            <w:pPr>
              <w:numPr>
                <w:ilvl w:val="0"/>
                <w:numId w:val="40"/>
              </w:numPr>
              <w:spacing w:before="0" w:line="259" w:lineRule="auto"/>
            </w:pPr>
            <w:r w:rsidRPr="00761369">
              <w:t>Oversee the creation and delivery of detailed meeting summaries to prospects, confirming meeting objectives and expectations.</w:t>
            </w:r>
          </w:p>
          <w:p w14:paraId="48BE9FDF" w14:textId="77777777" w:rsidR="00906126" w:rsidRPr="00761369" w:rsidRDefault="00906126" w:rsidP="00906126">
            <w:pPr>
              <w:rPr>
                <w:b/>
                <w:bCs/>
              </w:rPr>
            </w:pPr>
            <w:r w:rsidRPr="00761369">
              <w:rPr>
                <w:b/>
                <w:bCs/>
              </w:rPr>
              <w:t>2. Call Observation &amp; Coaching</w:t>
            </w:r>
          </w:p>
          <w:p w14:paraId="5407FE8F" w14:textId="77777777" w:rsidR="00906126" w:rsidRPr="00761369" w:rsidRDefault="00906126" w:rsidP="00906126">
            <w:pPr>
              <w:numPr>
                <w:ilvl w:val="0"/>
                <w:numId w:val="41"/>
              </w:numPr>
              <w:spacing w:before="0" w:line="259" w:lineRule="auto"/>
            </w:pPr>
            <w:r w:rsidRPr="00761369">
              <w:t>Conduct ad-hoc reviews of calls where appointments were not booked to assess script adherence and overall call quality.</w:t>
            </w:r>
          </w:p>
          <w:p w14:paraId="51BD97E7" w14:textId="77777777" w:rsidR="00906126" w:rsidRPr="00761369" w:rsidRDefault="00906126" w:rsidP="00906126">
            <w:pPr>
              <w:numPr>
                <w:ilvl w:val="0"/>
                <w:numId w:val="41"/>
              </w:numPr>
              <w:spacing w:before="0" w:line="259" w:lineRule="auto"/>
            </w:pPr>
            <w:r w:rsidRPr="00761369">
              <w:t>Provide constructive feedback and coaching to BDEs to improve performance and alignment with business standards.</w:t>
            </w:r>
          </w:p>
          <w:p w14:paraId="71795E98" w14:textId="77777777" w:rsidR="00906126" w:rsidRPr="00761369" w:rsidRDefault="00906126" w:rsidP="00906126">
            <w:pPr>
              <w:rPr>
                <w:b/>
                <w:bCs/>
              </w:rPr>
            </w:pPr>
            <w:r w:rsidRPr="00761369">
              <w:rPr>
                <w:b/>
                <w:bCs/>
              </w:rPr>
              <w:t>3. Cancellation Rate Analysis</w:t>
            </w:r>
          </w:p>
          <w:p w14:paraId="582ED9B7" w14:textId="77777777" w:rsidR="00906126" w:rsidRPr="00761369" w:rsidRDefault="00906126" w:rsidP="00906126">
            <w:pPr>
              <w:numPr>
                <w:ilvl w:val="0"/>
                <w:numId w:val="42"/>
              </w:numPr>
              <w:spacing w:before="0" w:line="259" w:lineRule="auto"/>
            </w:pPr>
            <w:r w:rsidRPr="00761369">
              <w:t>Monitor appointment cancellation rates across the team.</w:t>
            </w:r>
          </w:p>
          <w:p w14:paraId="18631BEC" w14:textId="77777777" w:rsidR="00906126" w:rsidRPr="00761369" w:rsidRDefault="00906126" w:rsidP="00906126">
            <w:pPr>
              <w:numPr>
                <w:ilvl w:val="0"/>
                <w:numId w:val="42"/>
              </w:numPr>
              <w:spacing w:before="0" w:line="259" w:lineRule="auto"/>
            </w:pPr>
            <w:r w:rsidRPr="00761369">
              <w:t>Investigate root causes and recommend targeted improvements for individuals with high cancellation rates.</w:t>
            </w:r>
          </w:p>
          <w:p w14:paraId="2D32E96E" w14:textId="77777777" w:rsidR="00906126" w:rsidRPr="00761369" w:rsidRDefault="00906126" w:rsidP="00906126">
            <w:pPr>
              <w:rPr>
                <w:b/>
                <w:bCs/>
              </w:rPr>
            </w:pPr>
            <w:r w:rsidRPr="00761369">
              <w:rPr>
                <w:b/>
                <w:bCs/>
              </w:rPr>
              <w:t>4. Meeting Allocation Management</w:t>
            </w:r>
          </w:p>
          <w:p w14:paraId="1531D963" w14:textId="77777777" w:rsidR="00906126" w:rsidRPr="00761369" w:rsidRDefault="00906126" w:rsidP="00906126">
            <w:pPr>
              <w:numPr>
                <w:ilvl w:val="0"/>
                <w:numId w:val="43"/>
              </w:numPr>
              <w:spacing w:before="0" w:line="259" w:lineRule="auto"/>
            </w:pPr>
            <w:r w:rsidRPr="00761369">
              <w:t>Implement and manage a matrix-based approach to meeting allocation, ensuring appointments are assigned to the most appropriate Business Development Manager (BDM).</w:t>
            </w:r>
          </w:p>
          <w:p w14:paraId="346D55D3" w14:textId="77777777" w:rsidR="00906126" w:rsidRDefault="00906126" w:rsidP="00906126">
            <w:pPr>
              <w:numPr>
                <w:ilvl w:val="0"/>
                <w:numId w:val="43"/>
              </w:numPr>
              <w:spacing w:before="0" w:line="259" w:lineRule="auto"/>
            </w:pPr>
            <w:r>
              <w:t>I</w:t>
            </w:r>
            <w:r w:rsidRPr="00761369">
              <w:t>mprove fairness and efficiency in meeting distribution.</w:t>
            </w:r>
          </w:p>
          <w:p w14:paraId="4C534762" w14:textId="77777777" w:rsidR="00906126" w:rsidRDefault="00906126" w:rsidP="00906126">
            <w:pPr>
              <w:spacing w:before="0" w:line="259" w:lineRule="auto"/>
            </w:pPr>
          </w:p>
          <w:p w14:paraId="6D255A81" w14:textId="77777777" w:rsidR="00906126" w:rsidRPr="00761369" w:rsidRDefault="00906126" w:rsidP="00906126">
            <w:pPr>
              <w:spacing w:before="0" w:line="259" w:lineRule="auto"/>
            </w:pPr>
          </w:p>
          <w:p w14:paraId="61825598" w14:textId="77777777" w:rsidR="00906126" w:rsidRPr="00761369" w:rsidRDefault="00906126" w:rsidP="00906126">
            <w:pPr>
              <w:rPr>
                <w:b/>
                <w:bCs/>
              </w:rPr>
            </w:pPr>
            <w:r w:rsidRPr="00761369">
              <w:rPr>
                <w:b/>
                <w:bCs/>
              </w:rPr>
              <w:t>5. Continuous Improvement</w:t>
            </w:r>
          </w:p>
          <w:p w14:paraId="601A8F2B" w14:textId="77777777" w:rsidR="00906126" w:rsidRPr="00761369" w:rsidRDefault="00906126" w:rsidP="00906126">
            <w:pPr>
              <w:numPr>
                <w:ilvl w:val="0"/>
                <w:numId w:val="44"/>
              </w:numPr>
              <w:spacing w:before="0" w:line="259" w:lineRule="auto"/>
            </w:pPr>
            <w:r w:rsidRPr="00761369">
              <w:t>Identify trends and opportunities for improvement in BDE performance and client engagement.</w:t>
            </w:r>
          </w:p>
          <w:p w14:paraId="4259EC6E" w14:textId="75F3547C" w:rsidR="00906126" w:rsidRDefault="00906126" w:rsidP="00906126">
            <w:pPr>
              <w:pStyle w:val="Bullet1"/>
              <w:numPr>
                <w:ilvl w:val="0"/>
                <w:numId w:val="0"/>
              </w:numPr>
              <w:spacing w:before="0"/>
              <w:rPr>
                <w:rFonts w:ascii="Open Sans" w:eastAsiaTheme="minorEastAsia" w:hAnsi="Open Sans" w:cs="Open Sans"/>
                <w:b/>
                <w:bCs/>
                <w:highlight w:val="cyan"/>
                <w:lang w:val="en-GB"/>
              </w:rPr>
            </w:pPr>
            <w:r w:rsidRPr="00761369">
              <w:t>Collaborate with Sales Leadership to refine scripts, training materials, and onboarding</w:t>
            </w:r>
          </w:p>
          <w:p w14:paraId="7E9C0C22" w14:textId="30AF0875" w:rsidR="00835827" w:rsidRDefault="00906126" w:rsidP="00906126">
            <w:pPr>
              <w:spacing w:before="0" w:after="0"/>
              <w:rPr>
                <w:rFonts w:cs="Open Sans"/>
                <w:sz w:val="22"/>
                <w:szCs w:val="22"/>
              </w:rPr>
            </w:pPr>
            <w:r w:rsidRPr="00906126">
              <w:rPr>
                <w:rFonts w:cs="Open Sans"/>
                <w:sz w:val="22"/>
                <w:szCs w:val="22"/>
              </w:rPr>
              <w:t>Processes</w:t>
            </w:r>
          </w:p>
          <w:p w14:paraId="5E9DEAD3" w14:textId="77777777" w:rsidR="00906126" w:rsidRDefault="00906126" w:rsidP="00906126">
            <w:pPr>
              <w:spacing w:before="0" w:after="0"/>
              <w:rPr>
                <w:rFonts w:cs="Open Sans"/>
                <w:sz w:val="22"/>
                <w:szCs w:val="22"/>
              </w:rPr>
            </w:pPr>
          </w:p>
          <w:p w14:paraId="421BD004" w14:textId="77777777" w:rsidR="00906126" w:rsidRPr="00761369" w:rsidRDefault="00906126" w:rsidP="00906126">
            <w:pPr>
              <w:rPr>
                <w:b/>
                <w:bCs/>
              </w:rPr>
            </w:pPr>
            <w:r w:rsidRPr="00761369">
              <w:rPr>
                <w:b/>
                <w:bCs/>
              </w:rPr>
              <w:t>Skills &amp; Experience:</w:t>
            </w:r>
          </w:p>
          <w:p w14:paraId="4008132D" w14:textId="77777777" w:rsidR="00906126" w:rsidRPr="00761369" w:rsidRDefault="00906126" w:rsidP="00906126">
            <w:pPr>
              <w:numPr>
                <w:ilvl w:val="0"/>
                <w:numId w:val="45"/>
              </w:numPr>
              <w:spacing w:before="0" w:line="259" w:lineRule="auto"/>
            </w:pPr>
            <w:r w:rsidRPr="00761369">
              <w:t>Proven experience in sales enablement, business development, or sales operations.</w:t>
            </w:r>
          </w:p>
          <w:p w14:paraId="10D48A81" w14:textId="77777777" w:rsidR="00906126" w:rsidRPr="00761369" w:rsidRDefault="00906126" w:rsidP="00906126">
            <w:pPr>
              <w:numPr>
                <w:ilvl w:val="0"/>
                <w:numId w:val="45"/>
              </w:numPr>
              <w:spacing w:before="0" w:line="259" w:lineRule="auto"/>
            </w:pPr>
            <w:r w:rsidRPr="00761369">
              <w:t>Strong understanding of payroll and HR software solutions.</w:t>
            </w:r>
          </w:p>
          <w:p w14:paraId="44D23295" w14:textId="77777777" w:rsidR="00906126" w:rsidRPr="00761369" w:rsidRDefault="00906126" w:rsidP="00906126">
            <w:pPr>
              <w:numPr>
                <w:ilvl w:val="0"/>
                <w:numId w:val="45"/>
              </w:numPr>
              <w:spacing w:before="0" w:line="259" w:lineRule="auto"/>
            </w:pPr>
            <w:r w:rsidRPr="00761369">
              <w:t>Excellent communication, coaching, and analytical skills.</w:t>
            </w:r>
          </w:p>
          <w:p w14:paraId="4EEB4F0D" w14:textId="77777777" w:rsidR="00906126" w:rsidRPr="00761369" w:rsidRDefault="00906126" w:rsidP="00906126">
            <w:pPr>
              <w:numPr>
                <w:ilvl w:val="0"/>
                <w:numId w:val="45"/>
              </w:numPr>
              <w:spacing w:before="0" w:line="259" w:lineRule="auto"/>
            </w:pPr>
            <w:r w:rsidRPr="00761369">
              <w:t>Ability to work cross-functionally and influence without authority.</w:t>
            </w:r>
          </w:p>
          <w:p w14:paraId="34448628" w14:textId="77777777" w:rsidR="00906126" w:rsidRPr="00761369" w:rsidRDefault="00906126" w:rsidP="00906126">
            <w:pPr>
              <w:numPr>
                <w:ilvl w:val="0"/>
                <w:numId w:val="45"/>
              </w:numPr>
              <w:spacing w:before="0" w:line="259" w:lineRule="auto"/>
            </w:pPr>
            <w:r w:rsidRPr="00761369">
              <w:t>Comfortable with data analysis and performance metrics.</w:t>
            </w:r>
          </w:p>
          <w:p w14:paraId="3D9571D8" w14:textId="55E54AD8" w:rsidR="00906126" w:rsidRPr="00906126" w:rsidRDefault="00906126" w:rsidP="00906126">
            <w:pPr>
              <w:spacing w:before="0" w:after="0"/>
              <w:rPr>
                <w:rFonts w:cs="Open Sans"/>
                <w:sz w:val="22"/>
                <w:szCs w:val="22"/>
              </w:rPr>
            </w:pPr>
          </w:p>
        </w:tc>
      </w:tr>
      <w:tr w:rsidR="00835827" w:rsidRPr="00D46DD7" w14:paraId="7705BE1A" w14:textId="77777777" w:rsidTr="00117510">
        <w:tc>
          <w:tcPr>
            <w:tcW w:w="9622" w:type="dxa"/>
            <w:shd w:val="clear" w:color="auto" w:fill="auto"/>
          </w:tcPr>
          <w:p w14:paraId="2E791ACC" w14:textId="0452BDC6" w:rsidR="00835827" w:rsidRPr="00D46DD7" w:rsidRDefault="00243ECC" w:rsidP="005E7DA3">
            <w:pPr>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00117510">
        <w:tc>
          <w:tcPr>
            <w:tcW w:w="9622" w:type="dxa"/>
            <w:shd w:val="clear" w:color="auto" w:fill="auto"/>
          </w:tcPr>
          <w:p w14:paraId="53F42DB7" w14:textId="2C43A83E" w:rsidR="00835827" w:rsidRDefault="00906126" w:rsidP="005E7DA3">
            <w:pPr>
              <w:spacing w:before="0" w:after="0"/>
              <w:rPr>
                <w:color w:val="auto"/>
                <w:sz w:val="22"/>
                <w:szCs w:val="22"/>
              </w:rPr>
            </w:pPr>
            <w:r>
              <w:rPr>
                <w:color w:val="auto"/>
                <w:sz w:val="22"/>
                <w:szCs w:val="22"/>
              </w:rPr>
              <w:t>Office based at Swinton</w:t>
            </w:r>
          </w:p>
          <w:p w14:paraId="383F653E" w14:textId="77777777" w:rsidR="00D46DD7" w:rsidRDefault="00D46DD7" w:rsidP="005E7DA3">
            <w:pPr>
              <w:spacing w:before="0" w:after="0"/>
              <w:rPr>
                <w:color w:val="auto"/>
                <w:sz w:val="22"/>
                <w:szCs w:val="22"/>
              </w:rPr>
            </w:pPr>
          </w:p>
          <w:p w14:paraId="325ADBEA" w14:textId="77777777" w:rsidR="00D46DD7" w:rsidRPr="00D46DD7" w:rsidRDefault="00D46DD7" w:rsidP="005E7DA3">
            <w:pPr>
              <w:spacing w:before="0" w:after="0"/>
              <w:rPr>
                <w:color w:val="auto"/>
                <w:sz w:val="22"/>
                <w:szCs w:val="22"/>
              </w:rPr>
            </w:pP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77777777"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We are Zellis Group. The UK and Ireland’s leading provider of pay, reward, analytics and people experiences.</w:t>
            </w:r>
          </w:p>
          <w:p w14:paraId="7375582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Zellis Group consists of three companies - Zellis, </w:t>
            </w:r>
            <w:r w:rsidRPr="00906126">
              <w:rPr>
                <w:rFonts w:ascii="Open Sans" w:hAnsi="Open Sans" w:cs="Open Sans"/>
                <w:sz w:val="22"/>
                <w:szCs w:val="22"/>
                <w:highlight w:val="yellow"/>
              </w:rPr>
              <w:t>Moorepay</w:t>
            </w:r>
            <w:r w:rsidRPr="00997043">
              <w:rPr>
                <w:rFonts w:ascii="Open Sans" w:hAnsi="Open Sans" w:cs="Open Sans"/>
                <w:sz w:val="22"/>
                <w:szCs w:val="22"/>
              </w:rPr>
              <w:t xml:space="preserve">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power exceptional employee experiences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lastRenderedPageBreak/>
              <w:t xml:space="preserve">In September 2020 we launched Zellis HCM Cloud, the exciting next evolution of ResourceLink,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all of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lastRenderedPageBreak/>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23B12" w14:textId="77777777" w:rsidR="00C87EDE" w:rsidRDefault="00C87EDE" w:rsidP="00687141">
      <w:r>
        <w:separator/>
      </w:r>
    </w:p>
    <w:p w14:paraId="5BF0E905" w14:textId="77777777" w:rsidR="00C87EDE" w:rsidRDefault="00C87EDE"/>
    <w:p w14:paraId="44284998" w14:textId="77777777" w:rsidR="00C87EDE" w:rsidRDefault="00C87EDE"/>
  </w:endnote>
  <w:endnote w:type="continuationSeparator" w:id="0">
    <w:p w14:paraId="7B302AD0" w14:textId="77777777" w:rsidR="00C87EDE" w:rsidRDefault="00C87EDE" w:rsidP="00687141">
      <w:r>
        <w:continuationSeparator/>
      </w:r>
    </w:p>
    <w:p w14:paraId="01E7727D" w14:textId="77777777" w:rsidR="00C87EDE" w:rsidRDefault="00C87EDE"/>
    <w:p w14:paraId="271FE1E1" w14:textId="77777777" w:rsidR="00C87EDE" w:rsidRDefault="00C87EDE"/>
  </w:endnote>
  <w:endnote w:type="continuationNotice" w:id="1">
    <w:p w14:paraId="025427FE" w14:textId="77777777" w:rsidR="00C87EDE" w:rsidRDefault="00C87ED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AFCAA703-4EAF-47C9-BCB8-5AD901CAFA3C}"/>
    <w:embedBold r:id="rId2" w:fontKey="{84F550D8-8341-43C2-8304-FA6B6F10A082}"/>
    <w:embedItalic r:id="rId3" w:fontKey="{78601905-F2A4-496D-AC26-3449244A45A5}"/>
    <w:embedBoldItalic r:id="rId4" w:fontKey="{54CED4F1-B259-48FE-85E0-B64E4CD764F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4EE6F528-10DB-413D-9BFF-C35542179491}"/>
  </w:font>
  <w:font w:name="Overpass Black">
    <w:panose1 w:val="00000A00000000000000"/>
    <w:charset w:val="00"/>
    <w:family w:val="auto"/>
    <w:pitch w:val="variable"/>
    <w:sig w:usb0="00000007" w:usb1="00000020" w:usb2="00000000" w:usb3="00000000" w:csb0="00000093" w:csb1="00000000"/>
    <w:embedRegular r:id="rId6" w:fontKey="{C6C752EB-A3F5-4499-B67A-FF76E05E5CAC}"/>
    <w:embedBold r:id="rId7" w:fontKey="{F9ECBDAA-DBC7-4920-A516-B143A282304D}"/>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0F1DCF43-AB7B-4588-A381-C3EF047F1ECD}"/>
    <w:embedBold r:id="rId9" w:fontKey="{793C2F38-9F00-4F1A-A329-211C47F93066}"/>
  </w:font>
  <w:font w:name="Segoe UI">
    <w:panose1 w:val="020B0502040204020203"/>
    <w:charset w:val="00"/>
    <w:family w:val="swiss"/>
    <w:pitch w:val="variable"/>
    <w:sig w:usb0="E4002EFF" w:usb1="C000E47F" w:usb2="00000009" w:usb3="00000000" w:csb0="000001FF" w:csb1="00000000"/>
    <w:embedRegular r:id="rId10" w:fontKey="{B23D9C4D-B03D-455A-972D-B2EBFCC3CD2B}"/>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FB00B382-3EE4-42A3-BD7F-B4C6BB5B6B9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62336"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7216"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3"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0"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2C53B2BF" id="Group 9" o:spid="_x0000_s1026" alt="&quot;&quot;" style="position:absolute;margin-left:-56.7pt;margin-top:-303.35pt;width:643.85pt;height:339.25pt;z-index:251658240"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A38E6" w14:textId="77777777" w:rsidR="00C87EDE" w:rsidRDefault="00C87EDE" w:rsidP="00687141">
      <w:r>
        <w:separator/>
      </w:r>
    </w:p>
    <w:p w14:paraId="54B5AABE" w14:textId="77777777" w:rsidR="00C87EDE" w:rsidRDefault="00C87EDE"/>
    <w:p w14:paraId="58641709" w14:textId="77777777" w:rsidR="00C87EDE" w:rsidRDefault="00C87EDE"/>
  </w:footnote>
  <w:footnote w:type="continuationSeparator" w:id="0">
    <w:p w14:paraId="7FAD1638" w14:textId="77777777" w:rsidR="00C87EDE" w:rsidRDefault="00C87EDE" w:rsidP="00687141">
      <w:r>
        <w:continuationSeparator/>
      </w:r>
    </w:p>
    <w:p w14:paraId="2E3A61CC" w14:textId="77777777" w:rsidR="00C87EDE" w:rsidRDefault="00C87EDE"/>
    <w:p w14:paraId="10C6A7E7" w14:textId="77777777" w:rsidR="00C87EDE" w:rsidRDefault="00C87EDE"/>
  </w:footnote>
  <w:footnote w:type="continuationNotice" w:id="1">
    <w:p w14:paraId="70FDD032" w14:textId="77777777" w:rsidR="00C87EDE" w:rsidRDefault="00C87ED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77777777" w:rsidR="00E45913" w:rsidRDefault="00E45913" w:rsidP="00E45913">
    <w:pPr>
      <w:pStyle w:val="Header"/>
    </w:pPr>
    <w:r>
      <w:t>job description template (UK &amp; ROI)</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64D963CF" w:rsidR="00EA31B2" w:rsidRDefault="00B60DF1" w:rsidP="00EA31B2">
    <w:pPr>
      <w:pStyle w:val="Header"/>
    </w:pPr>
    <w:r>
      <w:t>job description template</w:t>
    </w:r>
    <w:r w:rsidR="003B6F9C">
      <w:t xml:space="preserve"> (UK &amp; ROI)</w:t>
    </w:r>
  </w:p>
  <w:p w14:paraId="1A131B3B" w14:textId="6A085F3A" w:rsidR="00803C78" w:rsidRDefault="00803C78" w:rsidP="00EA31B2">
    <w:pPr>
      <w:pStyle w:val="Header"/>
    </w:pPr>
  </w:p>
  <w:p w14:paraId="5E3A2822" w14:textId="12F18211" w:rsidR="00803C78" w:rsidRPr="00803C78" w:rsidRDefault="00803C78" w:rsidP="00EA31B2">
    <w:pPr>
      <w:pStyle w:val="Header"/>
      <w:rPr>
        <w:color w:val="FF0000"/>
        <w:sz w:val="24"/>
        <w:szCs w:val="24"/>
      </w:rPr>
    </w:pPr>
    <w:r w:rsidRPr="00803C78">
      <w:rPr>
        <w:color w:val="FF0000"/>
        <w:sz w:val="24"/>
        <w:szCs w:val="24"/>
      </w:rPr>
      <w:t xml:space="preserve">Please download </w:t>
    </w:r>
    <w:r w:rsidR="00373614">
      <w:rPr>
        <w:color w:val="FF0000"/>
        <w:sz w:val="24"/>
        <w:szCs w:val="24"/>
      </w:rPr>
      <w:t xml:space="preserve">this </w:t>
    </w:r>
    <w:r w:rsidR="00E45913">
      <w:rPr>
        <w:color w:val="FF0000"/>
        <w:sz w:val="24"/>
        <w:szCs w:val="24"/>
      </w:rPr>
      <w:t xml:space="preserve">TEMPLATE </w:t>
    </w:r>
    <w:r w:rsidRPr="00803C78">
      <w:rPr>
        <w:color w:val="FF0000"/>
        <w:sz w:val="24"/>
        <w:szCs w:val="24"/>
      </w:rPr>
      <w:t>to complete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24302E"/>
    <w:multiLevelType w:val="multilevel"/>
    <w:tmpl w:val="0D6E9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416311"/>
    <w:multiLevelType w:val="multilevel"/>
    <w:tmpl w:val="A122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F71ACF"/>
    <w:multiLevelType w:val="multilevel"/>
    <w:tmpl w:val="7B54C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D0707F9"/>
    <w:multiLevelType w:val="multilevel"/>
    <w:tmpl w:val="1608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9"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B9261F"/>
    <w:multiLevelType w:val="multilevel"/>
    <w:tmpl w:val="62027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9C24CE"/>
    <w:multiLevelType w:val="multilevel"/>
    <w:tmpl w:val="77A6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30"/>
  </w:num>
  <w:num w:numId="2" w16cid:durableId="969550695">
    <w:abstractNumId w:val="28"/>
  </w:num>
  <w:num w:numId="3" w16cid:durableId="1930651601">
    <w:abstractNumId w:val="12"/>
  </w:num>
  <w:num w:numId="4" w16cid:durableId="178937627">
    <w:abstractNumId w:val="14"/>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5"/>
  </w:num>
  <w:num w:numId="16" w16cid:durableId="686255416">
    <w:abstractNumId w:val="31"/>
  </w:num>
  <w:num w:numId="17" w16cid:durableId="532235168">
    <w:abstractNumId w:val="26"/>
  </w:num>
  <w:num w:numId="18" w16cid:durableId="202725138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22"/>
  </w:num>
  <w:num w:numId="20" w16cid:durableId="813447068">
    <w:abstractNumId w:val="21"/>
  </w:num>
  <w:num w:numId="21" w16cid:durableId="438063856">
    <w:abstractNumId w:val="10"/>
  </w:num>
  <w:num w:numId="22" w16cid:durableId="106049172">
    <w:abstractNumId w:val="18"/>
  </w:num>
  <w:num w:numId="23" w16cid:durableId="299700190">
    <w:abstractNumId w:val="37"/>
  </w:num>
  <w:num w:numId="24" w16cid:durableId="1921870833">
    <w:abstractNumId w:val="38"/>
    <w:lvlOverride w:ilvl="0">
      <w:startOverride w:val="1"/>
    </w:lvlOverride>
  </w:num>
  <w:num w:numId="25" w16cid:durableId="1173691665">
    <w:abstractNumId w:val="38"/>
    <w:lvlOverride w:ilvl="0">
      <w:startOverride w:val="1"/>
    </w:lvlOverride>
  </w:num>
  <w:num w:numId="26" w16cid:durableId="1927878311">
    <w:abstractNumId w:val="23"/>
  </w:num>
  <w:num w:numId="27" w16cid:durableId="152186759">
    <w:abstractNumId w:val="39"/>
  </w:num>
  <w:num w:numId="28" w16cid:durableId="1206332717">
    <w:abstractNumId w:val="17"/>
  </w:num>
  <w:num w:numId="29" w16cid:durableId="729419676">
    <w:abstractNumId w:val="33"/>
  </w:num>
  <w:num w:numId="30" w16cid:durableId="375087360">
    <w:abstractNumId w:val="13"/>
  </w:num>
  <w:num w:numId="31" w16cid:durableId="1961951478">
    <w:abstractNumId w:val="34"/>
  </w:num>
  <w:num w:numId="32" w16cid:durableId="728382177">
    <w:abstractNumId w:val="38"/>
  </w:num>
  <w:num w:numId="33" w16cid:durableId="772869354">
    <w:abstractNumId w:val="38"/>
    <w:lvlOverride w:ilvl="0">
      <w:startOverride w:val="1"/>
    </w:lvlOverride>
  </w:num>
  <w:num w:numId="34" w16cid:durableId="981882100">
    <w:abstractNumId w:val="38"/>
    <w:lvlOverride w:ilvl="0">
      <w:startOverride w:val="1"/>
    </w:lvlOverride>
  </w:num>
  <w:num w:numId="35" w16cid:durableId="1575705549">
    <w:abstractNumId w:val="27"/>
  </w:num>
  <w:num w:numId="36" w16cid:durableId="1358003280">
    <w:abstractNumId w:val="29"/>
  </w:num>
  <w:num w:numId="37" w16cid:durableId="408312935">
    <w:abstractNumId w:val="15"/>
  </w:num>
  <w:num w:numId="38" w16cid:durableId="743720328">
    <w:abstractNumId w:val="19"/>
  </w:num>
  <w:num w:numId="39" w16cid:durableId="1454320805">
    <w:abstractNumId w:val="32"/>
  </w:num>
  <w:num w:numId="40" w16cid:durableId="1498226726">
    <w:abstractNumId w:val="20"/>
  </w:num>
  <w:num w:numId="41" w16cid:durableId="109277931">
    <w:abstractNumId w:val="11"/>
  </w:num>
  <w:num w:numId="42" w16cid:durableId="453908141">
    <w:abstractNumId w:val="35"/>
  </w:num>
  <w:num w:numId="43" w16cid:durableId="1399280074">
    <w:abstractNumId w:val="16"/>
  </w:num>
  <w:num w:numId="44" w16cid:durableId="1537812530">
    <w:abstractNumId w:val="36"/>
  </w:num>
  <w:num w:numId="45" w16cid:durableId="385179879">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33DA"/>
    <w:rsid w:val="00005638"/>
    <w:rsid w:val="000224E0"/>
    <w:rsid w:val="00023CF1"/>
    <w:rsid w:val="0002436B"/>
    <w:rsid w:val="00026C63"/>
    <w:rsid w:val="00033DC6"/>
    <w:rsid w:val="00034041"/>
    <w:rsid w:val="00034C8B"/>
    <w:rsid w:val="00035815"/>
    <w:rsid w:val="000406E7"/>
    <w:rsid w:val="00042E1E"/>
    <w:rsid w:val="000447D9"/>
    <w:rsid w:val="00044CE4"/>
    <w:rsid w:val="00054592"/>
    <w:rsid w:val="00057C4E"/>
    <w:rsid w:val="000624E1"/>
    <w:rsid w:val="00065670"/>
    <w:rsid w:val="00070A8C"/>
    <w:rsid w:val="00071A53"/>
    <w:rsid w:val="00076D86"/>
    <w:rsid w:val="00082EB2"/>
    <w:rsid w:val="000834C3"/>
    <w:rsid w:val="00083DFD"/>
    <w:rsid w:val="00083FFF"/>
    <w:rsid w:val="000869B6"/>
    <w:rsid w:val="0008710B"/>
    <w:rsid w:val="000875A4"/>
    <w:rsid w:val="00087710"/>
    <w:rsid w:val="000879B9"/>
    <w:rsid w:val="00091BFB"/>
    <w:rsid w:val="00094023"/>
    <w:rsid w:val="000A0C1A"/>
    <w:rsid w:val="000A25B4"/>
    <w:rsid w:val="000A440E"/>
    <w:rsid w:val="000B4336"/>
    <w:rsid w:val="000B55C6"/>
    <w:rsid w:val="000B563C"/>
    <w:rsid w:val="000B5E6E"/>
    <w:rsid w:val="000B6DA3"/>
    <w:rsid w:val="000B75D5"/>
    <w:rsid w:val="000C4060"/>
    <w:rsid w:val="000C53F3"/>
    <w:rsid w:val="000C781F"/>
    <w:rsid w:val="000D2F31"/>
    <w:rsid w:val="000D57D5"/>
    <w:rsid w:val="000D695F"/>
    <w:rsid w:val="000D70D0"/>
    <w:rsid w:val="000D742F"/>
    <w:rsid w:val="000E022D"/>
    <w:rsid w:val="000E0DCD"/>
    <w:rsid w:val="000E6119"/>
    <w:rsid w:val="000F116E"/>
    <w:rsid w:val="000F175F"/>
    <w:rsid w:val="000F2F16"/>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31180"/>
    <w:rsid w:val="00137AE5"/>
    <w:rsid w:val="00140567"/>
    <w:rsid w:val="00141457"/>
    <w:rsid w:val="00142FA3"/>
    <w:rsid w:val="00145578"/>
    <w:rsid w:val="00145B0A"/>
    <w:rsid w:val="0015161A"/>
    <w:rsid w:val="001516B2"/>
    <w:rsid w:val="00153A76"/>
    <w:rsid w:val="00157A43"/>
    <w:rsid w:val="00157F6A"/>
    <w:rsid w:val="001616DF"/>
    <w:rsid w:val="001634B3"/>
    <w:rsid w:val="0016385A"/>
    <w:rsid w:val="00165D8A"/>
    <w:rsid w:val="001700CD"/>
    <w:rsid w:val="00172578"/>
    <w:rsid w:val="0017739E"/>
    <w:rsid w:val="001839E4"/>
    <w:rsid w:val="00186426"/>
    <w:rsid w:val="00187511"/>
    <w:rsid w:val="00194544"/>
    <w:rsid w:val="0019649E"/>
    <w:rsid w:val="0019693F"/>
    <w:rsid w:val="001A20BA"/>
    <w:rsid w:val="001A4DCE"/>
    <w:rsid w:val="001A57A0"/>
    <w:rsid w:val="001A5A20"/>
    <w:rsid w:val="001A677E"/>
    <w:rsid w:val="001B1089"/>
    <w:rsid w:val="001B1857"/>
    <w:rsid w:val="001B35C7"/>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75F8"/>
    <w:rsid w:val="001F01DE"/>
    <w:rsid w:val="001F357F"/>
    <w:rsid w:val="001F38FC"/>
    <w:rsid w:val="001F67BB"/>
    <w:rsid w:val="00202700"/>
    <w:rsid w:val="002046B7"/>
    <w:rsid w:val="0020600E"/>
    <w:rsid w:val="002112D1"/>
    <w:rsid w:val="002122A8"/>
    <w:rsid w:val="002146EA"/>
    <w:rsid w:val="00214D16"/>
    <w:rsid w:val="00221572"/>
    <w:rsid w:val="00221E4A"/>
    <w:rsid w:val="00223D78"/>
    <w:rsid w:val="002245F6"/>
    <w:rsid w:val="0022774B"/>
    <w:rsid w:val="00230EFB"/>
    <w:rsid w:val="002319E9"/>
    <w:rsid w:val="00232928"/>
    <w:rsid w:val="002342C6"/>
    <w:rsid w:val="0023788F"/>
    <w:rsid w:val="0024130D"/>
    <w:rsid w:val="00243ECC"/>
    <w:rsid w:val="0024614E"/>
    <w:rsid w:val="002511D2"/>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310B"/>
    <w:rsid w:val="002832AB"/>
    <w:rsid w:val="0028416E"/>
    <w:rsid w:val="00284BA6"/>
    <w:rsid w:val="00284C13"/>
    <w:rsid w:val="00286755"/>
    <w:rsid w:val="00286FED"/>
    <w:rsid w:val="00292AF4"/>
    <w:rsid w:val="00293942"/>
    <w:rsid w:val="00295482"/>
    <w:rsid w:val="00295714"/>
    <w:rsid w:val="002A14E5"/>
    <w:rsid w:val="002A4579"/>
    <w:rsid w:val="002A46AB"/>
    <w:rsid w:val="002B036F"/>
    <w:rsid w:val="002B2223"/>
    <w:rsid w:val="002B358D"/>
    <w:rsid w:val="002B41BE"/>
    <w:rsid w:val="002B5F46"/>
    <w:rsid w:val="002C06F4"/>
    <w:rsid w:val="002C287F"/>
    <w:rsid w:val="002C3C7E"/>
    <w:rsid w:val="002C5298"/>
    <w:rsid w:val="002C578C"/>
    <w:rsid w:val="002C713B"/>
    <w:rsid w:val="002C7E8C"/>
    <w:rsid w:val="002D1569"/>
    <w:rsid w:val="002D27EF"/>
    <w:rsid w:val="002D75EA"/>
    <w:rsid w:val="002E0E05"/>
    <w:rsid w:val="002E5268"/>
    <w:rsid w:val="002E7A05"/>
    <w:rsid w:val="002E7ECC"/>
    <w:rsid w:val="002F0D39"/>
    <w:rsid w:val="002F32E6"/>
    <w:rsid w:val="002F3CA1"/>
    <w:rsid w:val="002F436C"/>
    <w:rsid w:val="002F6AC6"/>
    <w:rsid w:val="002F7D14"/>
    <w:rsid w:val="00301599"/>
    <w:rsid w:val="00305399"/>
    <w:rsid w:val="00307DB3"/>
    <w:rsid w:val="00311905"/>
    <w:rsid w:val="003129A4"/>
    <w:rsid w:val="00312E40"/>
    <w:rsid w:val="00314864"/>
    <w:rsid w:val="0031586B"/>
    <w:rsid w:val="00316567"/>
    <w:rsid w:val="00321A5E"/>
    <w:rsid w:val="003272FB"/>
    <w:rsid w:val="00330377"/>
    <w:rsid w:val="00332DBB"/>
    <w:rsid w:val="00333211"/>
    <w:rsid w:val="00334453"/>
    <w:rsid w:val="0033707C"/>
    <w:rsid w:val="003408BB"/>
    <w:rsid w:val="00340DCC"/>
    <w:rsid w:val="00352F9A"/>
    <w:rsid w:val="00354444"/>
    <w:rsid w:val="003548FF"/>
    <w:rsid w:val="003560D6"/>
    <w:rsid w:val="0035637A"/>
    <w:rsid w:val="0035758E"/>
    <w:rsid w:val="00357AB5"/>
    <w:rsid w:val="00357B9E"/>
    <w:rsid w:val="00363215"/>
    <w:rsid w:val="00371FEA"/>
    <w:rsid w:val="00373614"/>
    <w:rsid w:val="00374975"/>
    <w:rsid w:val="003754B8"/>
    <w:rsid w:val="003822B2"/>
    <w:rsid w:val="00384E37"/>
    <w:rsid w:val="00385283"/>
    <w:rsid w:val="003902DE"/>
    <w:rsid w:val="003948BE"/>
    <w:rsid w:val="003A1283"/>
    <w:rsid w:val="003A387B"/>
    <w:rsid w:val="003A528F"/>
    <w:rsid w:val="003A6793"/>
    <w:rsid w:val="003A7215"/>
    <w:rsid w:val="003B3188"/>
    <w:rsid w:val="003B6F9C"/>
    <w:rsid w:val="003B707D"/>
    <w:rsid w:val="003C07C8"/>
    <w:rsid w:val="003C1908"/>
    <w:rsid w:val="003C2DB2"/>
    <w:rsid w:val="003C4FD8"/>
    <w:rsid w:val="003C5139"/>
    <w:rsid w:val="003C5D46"/>
    <w:rsid w:val="003C73F8"/>
    <w:rsid w:val="003D3C72"/>
    <w:rsid w:val="003D4095"/>
    <w:rsid w:val="003D43DA"/>
    <w:rsid w:val="003D54D2"/>
    <w:rsid w:val="003D7D08"/>
    <w:rsid w:val="003E0B38"/>
    <w:rsid w:val="003E2E87"/>
    <w:rsid w:val="003E42A9"/>
    <w:rsid w:val="003E5862"/>
    <w:rsid w:val="003F319E"/>
    <w:rsid w:val="00401CDF"/>
    <w:rsid w:val="00401F3F"/>
    <w:rsid w:val="00402547"/>
    <w:rsid w:val="004052A0"/>
    <w:rsid w:val="00405441"/>
    <w:rsid w:val="00407348"/>
    <w:rsid w:val="00407934"/>
    <w:rsid w:val="00410D8B"/>
    <w:rsid w:val="00414503"/>
    <w:rsid w:val="00414B35"/>
    <w:rsid w:val="00415BA9"/>
    <w:rsid w:val="00417AEA"/>
    <w:rsid w:val="00417FE2"/>
    <w:rsid w:val="00420F50"/>
    <w:rsid w:val="00422B43"/>
    <w:rsid w:val="00427947"/>
    <w:rsid w:val="00430349"/>
    <w:rsid w:val="00431181"/>
    <w:rsid w:val="00435374"/>
    <w:rsid w:val="00435C84"/>
    <w:rsid w:val="0044226C"/>
    <w:rsid w:val="00443319"/>
    <w:rsid w:val="00443E82"/>
    <w:rsid w:val="00444BF4"/>
    <w:rsid w:val="0044646C"/>
    <w:rsid w:val="004479B4"/>
    <w:rsid w:val="004515F3"/>
    <w:rsid w:val="0045407F"/>
    <w:rsid w:val="004553AE"/>
    <w:rsid w:val="004566DA"/>
    <w:rsid w:val="00460B76"/>
    <w:rsid w:val="004618A5"/>
    <w:rsid w:val="004622B4"/>
    <w:rsid w:val="004709A6"/>
    <w:rsid w:val="004741D8"/>
    <w:rsid w:val="0047532C"/>
    <w:rsid w:val="00476B2C"/>
    <w:rsid w:val="00481C74"/>
    <w:rsid w:val="004820A9"/>
    <w:rsid w:val="00491909"/>
    <w:rsid w:val="00496999"/>
    <w:rsid w:val="00496FFF"/>
    <w:rsid w:val="00497F4C"/>
    <w:rsid w:val="004A1556"/>
    <w:rsid w:val="004A2071"/>
    <w:rsid w:val="004A335F"/>
    <w:rsid w:val="004A49A2"/>
    <w:rsid w:val="004A7F7D"/>
    <w:rsid w:val="004B14A1"/>
    <w:rsid w:val="004B64A6"/>
    <w:rsid w:val="004B6CC0"/>
    <w:rsid w:val="004B6D4A"/>
    <w:rsid w:val="004C369F"/>
    <w:rsid w:val="004C4041"/>
    <w:rsid w:val="004D3AC6"/>
    <w:rsid w:val="004D4963"/>
    <w:rsid w:val="004D6128"/>
    <w:rsid w:val="004D7FE8"/>
    <w:rsid w:val="004E1052"/>
    <w:rsid w:val="004E13F4"/>
    <w:rsid w:val="004E46F8"/>
    <w:rsid w:val="004F32DC"/>
    <w:rsid w:val="004F67D5"/>
    <w:rsid w:val="004F6BA0"/>
    <w:rsid w:val="00507210"/>
    <w:rsid w:val="0050758D"/>
    <w:rsid w:val="00507869"/>
    <w:rsid w:val="00520096"/>
    <w:rsid w:val="00522D6B"/>
    <w:rsid w:val="00524746"/>
    <w:rsid w:val="00525017"/>
    <w:rsid w:val="00531C65"/>
    <w:rsid w:val="00533095"/>
    <w:rsid w:val="00534941"/>
    <w:rsid w:val="005360D7"/>
    <w:rsid w:val="00540090"/>
    <w:rsid w:val="00542224"/>
    <w:rsid w:val="00546D77"/>
    <w:rsid w:val="005505CA"/>
    <w:rsid w:val="0055303C"/>
    <w:rsid w:val="0055405E"/>
    <w:rsid w:val="005560FA"/>
    <w:rsid w:val="00556A9A"/>
    <w:rsid w:val="0056124F"/>
    <w:rsid w:val="00561B70"/>
    <w:rsid w:val="005624FA"/>
    <w:rsid w:val="00563D94"/>
    <w:rsid w:val="00564D65"/>
    <w:rsid w:val="005668D7"/>
    <w:rsid w:val="00567795"/>
    <w:rsid w:val="005740E5"/>
    <w:rsid w:val="00574FBF"/>
    <w:rsid w:val="00575F78"/>
    <w:rsid w:val="0057680F"/>
    <w:rsid w:val="00576ADE"/>
    <w:rsid w:val="0058377C"/>
    <w:rsid w:val="00583CA7"/>
    <w:rsid w:val="00584413"/>
    <w:rsid w:val="00587785"/>
    <w:rsid w:val="00590A05"/>
    <w:rsid w:val="0059190C"/>
    <w:rsid w:val="005926EC"/>
    <w:rsid w:val="00593A4C"/>
    <w:rsid w:val="005951A3"/>
    <w:rsid w:val="00595A0C"/>
    <w:rsid w:val="005A0A6B"/>
    <w:rsid w:val="005A190B"/>
    <w:rsid w:val="005B0B0C"/>
    <w:rsid w:val="005B526D"/>
    <w:rsid w:val="005B6654"/>
    <w:rsid w:val="005B73E1"/>
    <w:rsid w:val="005B7ADC"/>
    <w:rsid w:val="005B7AE6"/>
    <w:rsid w:val="005B7CFD"/>
    <w:rsid w:val="005C098C"/>
    <w:rsid w:val="005C383B"/>
    <w:rsid w:val="005C41DA"/>
    <w:rsid w:val="005C4418"/>
    <w:rsid w:val="005D093C"/>
    <w:rsid w:val="005D2464"/>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11630"/>
    <w:rsid w:val="006123B3"/>
    <w:rsid w:val="00614640"/>
    <w:rsid w:val="00614DE1"/>
    <w:rsid w:val="00616E72"/>
    <w:rsid w:val="006217BC"/>
    <w:rsid w:val="0062200D"/>
    <w:rsid w:val="00626225"/>
    <w:rsid w:val="00632A16"/>
    <w:rsid w:val="00634B6A"/>
    <w:rsid w:val="00636410"/>
    <w:rsid w:val="006410C9"/>
    <w:rsid w:val="00641B9D"/>
    <w:rsid w:val="00642E23"/>
    <w:rsid w:val="00646A23"/>
    <w:rsid w:val="00646CDE"/>
    <w:rsid w:val="00650DF8"/>
    <w:rsid w:val="0065561D"/>
    <w:rsid w:val="00657BC5"/>
    <w:rsid w:val="006625F4"/>
    <w:rsid w:val="006631CD"/>
    <w:rsid w:val="006661EF"/>
    <w:rsid w:val="00670266"/>
    <w:rsid w:val="00674C2B"/>
    <w:rsid w:val="006756DF"/>
    <w:rsid w:val="00676B79"/>
    <w:rsid w:val="00676C6B"/>
    <w:rsid w:val="00676DA8"/>
    <w:rsid w:val="006815E7"/>
    <w:rsid w:val="0068208B"/>
    <w:rsid w:val="0068365D"/>
    <w:rsid w:val="00683999"/>
    <w:rsid w:val="00687141"/>
    <w:rsid w:val="006909CF"/>
    <w:rsid w:val="00692DF1"/>
    <w:rsid w:val="00695A28"/>
    <w:rsid w:val="00696B4F"/>
    <w:rsid w:val="006A1144"/>
    <w:rsid w:val="006A1474"/>
    <w:rsid w:val="006A2747"/>
    <w:rsid w:val="006A3591"/>
    <w:rsid w:val="006A6500"/>
    <w:rsid w:val="006A67DE"/>
    <w:rsid w:val="006A6BA4"/>
    <w:rsid w:val="006B454D"/>
    <w:rsid w:val="006B6161"/>
    <w:rsid w:val="006B6349"/>
    <w:rsid w:val="006B731F"/>
    <w:rsid w:val="006C0AA5"/>
    <w:rsid w:val="006C0BCC"/>
    <w:rsid w:val="006D0AC7"/>
    <w:rsid w:val="006D2CC6"/>
    <w:rsid w:val="006D50BD"/>
    <w:rsid w:val="006E13DA"/>
    <w:rsid w:val="006E15D5"/>
    <w:rsid w:val="006E34C0"/>
    <w:rsid w:val="006E5721"/>
    <w:rsid w:val="006E601B"/>
    <w:rsid w:val="006E7728"/>
    <w:rsid w:val="006F0526"/>
    <w:rsid w:val="006F3FB7"/>
    <w:rsid w:val="006F475C"/>
    <w:rsid w:val="006F57D8"/>
    <w:rsid w:val="006F69F8"/>
    <w:rsid w:val="00707A8C"/>
    <w:rsid w:val="00707D25"/>
    <w:rsid w:val="0071249A"/>
    <w:rsid w:val="007213DF"/>
    <w:rsid w:val="00722B7F"/>
    <w:rsid w:val="00722CFA"/>
    <w:rsid w:val="00723FF3"/>
    <w:rsid w:val="00724FB2"/>
    <w:rsid w:val="007258FB"/>
    <w:rsid w:val="007275A8"/>
    <w:rsid w:val="00730F8A"/>
    <w:rsid w:val="00734CEE"/>
    <w:rsid w:val="00736295"/>
    <w:rsid w:val="00737B6E"/>
    <w:rsid w:val="00740232"/>
    <w:rsid w:val="00741680"/>
    <w:rsid w:val="00743439"/>
    <w:rsid w:val="0074558C"/>
    <w:rsid w:val="007468FD"/>
    <w:rsid w:val="007565B0"/>
    <w:rsid w:val="0076550C"/>
    <w:rsid w:val="007707B9"/>
    <w:rsid w:val="0077283D"/>
    <w:rsid w:val="0077465E"/>
    <w:rsid w:val="0077571E"/>
    <w:rsid w:val="007757D5"/>
    <w:rsid w:val="0077601E"/>
    <w:rsid w:val="007814CC"/>
    <w:rsid w:val="00782D59"/>
    <w:rsid w:val="00784421"/>
    <w:rsid w:val="00784EFC"/>
    <w:rsid w:val="007863EF"/>
    <w:rsid w:val="00786BDE"/>
    <w:rsid w:val="00791E37"/>
    <w:rsid w:val="00792CD2"/>
    <w:rsid w:val="0079737F"/>
    <w:rsid w:val="00797EB4"/>
    <w:rsid w:val="007A1A93"/>
    <w:rsid w:val="007A3792"/>
    <w:rsid w:val="007A7567"/>
    <w:rsid w:val="007B143E"/>
    <w:rsid w:val="007B1786"/>
    <w:rsid w:val="007B2B2D"/>
    <w:rsid w:val="007B2E2D"/>
    <w:rsid w:val="007B536F"/>
    <w:rsid w:val="007B6930"/>
    <w:rsid w:val="007C0408"/>
    <w:rsid w:val="007C0E22"/>
    <w:rsid w:val="007C14E6"/>
    <w:rsid w:val="007C37E5"/>
    <w:rsid w:val="007C4CDD"/>
    <w:rsid w:val="007D1ED4"/>
    <w:rsid w:val="007D3489"/>
    <w:rsid w:val="007D35B3"/>
    <w:rsid w:val="007D38D7"/>
    <w:rsid w:val="007D586C"/>
    <w:rsid w:val="007D5DC4"/>
    <w:rsid w:val="007D6A71"/>
    <w:rsid w:val="007D6D92"/>
    <w:rsid w:val="007E13D9"/>
    <w:rsid w:val="007E4291"/>
    <w:rsid w:val="007F07E7"/>
    <w:rsid w:val="007F5F0D"/>
    <w:rsid w:val="008002C9"/>
    <w:rsid w:val="008017B1"/>
    <w:rsid w:val="0080183B"/>
    <w:rsid w:val="0080219B"/>
    <w:rsid w:val="00803C78"/>
    <w:rsid w:val="0080422D"/>
    <w:rsid w:val="00805449"/>
    <w:rsid w:val="00806516"/>
    <w:rsid w:val="008146FF"/>
    <w:rsid w:val="00816B9F"/>
    <w:rsid w:val="00821A26"/>
    <w:rsid w:val="0082361F"/>
    <w:rsid w:val="00830098"/>
    <w:rsid w:val="008304C0"/>
    <w:rsid w:val="00830FCF"/>
    <w:rsid w:val="008319CF"/>
    <w:rsid w:val="00832EC9"/>
    <w:rsid w:val="0083560A"/>
    <w:rsid w:val="00835827"/>
    <w:rsid w:val="00836D22"/>
    <w:rsid w:val="008437BF"/>
    <w:rsid w:val="00843B33"/>
    <w:rsid w:val="008473F2"/>
    <w:rsid w:val="0084746E"/>
    <w:rsid w:val="008503F5"/>
    <w:rsid w:val="00851498"/>
    <w:rsid w:val="008555E5"/>
    <w:rsid w:val="00857979"/>
    <w:rsid w:val="008633A0"/>
    <w:rsid w:val="00863421"/>
    <w:rsid w:val="00866A3F"/>
    <w:rsid w:val="00867E62"/>
    <w:rsid w:val="00870659"/>
    <w:rsid w:val="00870AE5"/>
    <w:rsid w:val="00872365"/>
    <w:rsid w:val="00873413"/>
    <w:rsid w:val="00873B10"/>
    <w:rsid w:val="008754BA"/>
    <w:rsid w:val="00885498"/>
    <w:rsid w:val="00887C6F"/>
    <w:rsid w:val="00890537"/>
    <w:rsid w:val="00890F99"/>
    <w:rsid w:val="008914C3"/>
    <w:rsid w:val="00892C90"/>
    <w:rsid w:val="0089342D"/>
    <w:rsid w:val="008937F9"/>
    <w:rsid w:val="008946BA"/>
    <w:rsid w:val="0089489C"/>
    <w:rsid w:val="008A3101"/>
    <w:rsid w:val="008A477E"/>
    <w:rsid w:val="008A7F7F"/>
    <w:rsid w:val="008B00F0"/>
    <w:rsid w:val="008B1459"/>
    <w:rsid w:val="008C0D0D"/>
    <w:rsid w:val="008C0D61"/>
    <w:rsid w:val="008C3408"/>
    <w:rsid w:val="008C3570"/>
    <w:rsid w:val="008C370C"/>
    <w:rsid w:val="008D1C7A"/>
    <w:rsid w:val="008D550C"/>
    <w:rsid w:val="008E0586"/>
    <w:rsid w:val="008E6951"/>
    <w:rsid w:val="008F04A4"/>
    <w:rsid w:val="008F08D4"/>
    <w:rsid w:val="008F10FE"/>
    <w:rsid w:val="008F40C7"/>
    <w:rsid w:val="008F6F47"/>
    <w:rsid w:val="008F7BAF"/>
    <w:rsid w:val="009007CE"/>
    <w:rsid w:val="00900CB2"/>
    <w:rsid w:val="00901817"/>
    <w:rsid w:val="0090214A"/>
    <w:rsid w:val="0090433F"/>
    <w:rsid w:val="00906126"/>
    <w:rsid w:val="009070A9"/>
    <w:rsid w:val="009100F6"/>
    <w:rsid w:val="00910F8E"/>
    <w:rsid w:val="00912E77"/>
    <w:rsid w:val="00913035"/>
    <w:rsid w:val="0091332E"/>
    <w:rsid w:val="009140CB"/>
    <w:rsid w:val="00915655"/>
    <w:rsid w:val="009157D9"/>
    <w:rsid w:val="009170D3"/>
    <w:rsid w:val="00917C37"/>
    <w:rsid w:val="00925508"/>
    <w:rsid w:val="00926811"/>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81AD1"/>
    <w:rsid w:val="00984CDF"/>
    <w:rsid w:val="00984F4E"/>
    <w:rsid w:val="00986A75"/>
    <w:rsid w:val="0098716A"/>
    <w:rsid w:val="0099321F"/>
    <w:rsid w:val="009A1637"/>
    <w:rsid w:val="009A180B"/>
    <w:rsid w:val="009A6473"/>
    <w:rsid w:val="009B2063"/>
    <w:rsid w:val="009B2D51"/>
    <w:rsid w:val="009B70E0"/>
    <w:rsid w:val="009B73AC"/>
    <w:rsid w:val="009B7601"/>
    <w:rsid w:val="009B7D0A"/>
    <w:rsid w:val="009C1868"/>
    <w:rsid w:val="009C6DB3"/>
    <w:rsid w:val="009C71BB"/>
    <w:rsid w:val="009C732C"/>
    <w:rsid w:val="009D04EF"/>
    <w:rsid w:val="009D2AD7"/>
    <w:rsid w:val="009E2152"/>
    <w:rsid w:val="009E30DC"/>
    <w:rsid w:val="009E36C1"/>
    <w:rsid w:val="009E59F2"/>
    <w:rsid w:val="009E714E"/>
    <w:rsid w:val="009E7DDC"/>
    <w:rsid w:val="009F0A5C"/>
    <w:rsid w:val="009F232A"/>
    <w:rsid w:val="009F4EA7"/>
    <w:rsid w:val="009F57A4"/>
    <w:rsid w:val="009F5EFA"/>
    <w:rsid w:val="009F625D"/>
    <w:rsid w:val="009F65B8"/>
    <w:rsid w:val="00A0340C"/>
    <w:rsid w:val="00A03D4B"/>
    <w:rsid w:val="00A05330"/>
    <w:rsid w:val="00A05F15"/>
    <w:rsid w:val="00A15760"/>
    <w:rsid w:val="00A17D07"/>
    <w:rsid w:val="00A20F2F"/>
    <w:rsid w:val="00A2504B"/>
    <w:rsid w:val="00A27AD8"/>
    <w:rsid w:val="00A308EC"/>
    <w:rsid w:val="00A31905"/>
    <w:rsid w:val="00A31A7A"/>
    <w:rsid w:val="00A33790"/>
    <w:rsid w:val="00A33C7B"/>
    <w:rsid w:val="00A36990"/>
    <w:rsid w:val="00A40086"/>
    <w:rsid w:val="00A408CC"/>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3D2"/>
    <w:rsid w:val="00A9457D"/>
    <w:rsid w:val="00A95049"/>
    <w:rsid w:val="00A950CB"/>
    <w:rsid w:val="00A95675"/>
    <w:rsid w:val="00A95AC2"/>
    <w:rsid w:val="00A967D2"/>
    <w:rsid w:val="00AA3272"/>
    <w:rsid w:val="00AA3335"/>
    <w:rsid w:val="00AA57BB"/>
    <w:rsid w:val="00AA7AB5"/>
    <w:rsid w:val="00AB1C64"/>
    <w:rsid w:val="00AB68A3"/>
    <w:rsid w:val="00AC0226"/>
    <w:rsid w:val="00AC14F1"/>
    <w:rsid w:val="00AC4909"/>
    <w:rsid w:val="00AC5722"/>
    <w:rsid w:val="00AC6D0D"/>
    <w:rsid w:val="00AC6ED5"/>
    <w:rsid w:val="00AD0CCD"/>
    <w:rsid w:val="00AD34FB"/>
    <w:rsid w:val="00AD56D5"/>
    <w:rsid w:val="00AE1983"/>
    <w:rsid w:val="00AE30D7"/>
    <w:rsid w:val="00AE3760"/>
    <w:rsid w:val="00AE4860"/>
    <w:rsid w:val="00AE4DDC"/>
    <w:rsid w:val="00AE6FB2"/>
    <w:rsid w:val="00AE75F3"/>
    <w:rsid w:val="00AF1ED0"/>
    <w:rsid w:val="00AF352D"/>
    <w:rsid w:val="00AF3CDC"/>
    <w:rsid w:val="00AF6524"/>
    <w:rsid w:val="00AF7C0E"/>
    <w:rsid w:val="00B00392"/>
    <w:rsid w:val="00B01335"/>
    <w:rsid w:val="00B013AA"/>
    <w:rsid w:val="00B06802"/>
    <w:rsid w:val="00B07DB0"/>
    <w:rsid w:val="00B13C08"/>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F92"/>
    <w:rsid w:val="00B624AC"/>
    <w:rsid w:val="00B705BA"/>
    <w:rsid w:val="00B710A9"/>
    <w:rsid w:val="00B72CE9"/>
    <w:rsid w:val="00B75464"/>
    <w:rsid w:val="00B814DE"/>
    <w:rsid w:val="00B81BBC"/>
    <w:rsid w:val="00B82FEF"/>
    <w:rsid w:val="00B84110"/>
    <w:rsid w:val="00B90B1A"/>
    <w:rsid w:val="00B92E1C"/>
    <w:rsid w:val="00B93896"/>
    <w:rsid w:val="00B97B29"/>
    <w:rsid w:val="00BA00FA"/>
    <w:rsid w:val="00BA1B5B"/>
    <w:rsid w:val="00BA3E2D"/>
    <w:rsid w:val="00BA405A"/>
    <w:rsid w:val="00BB103F"/>
    <w:rsid w:val="00BB1D15"/>
    <w:rsid w:val="00BB26D6"/>
    <w:rsid w:val="00BB3F63"/>
    <w:rsid w:val="00BB3F6B"/>
    <w:rsid w:val="00BB4124"/>
    <w:rsid w:val="00BC05C9"/>
    <w:rsid w:val="00BC177A"/>
    <w:rsid w:val="00BC2273"/>
    <w:rsid w:val="00BC3F27"/>
    <w:rsid w:val="00BC5AFD"/>
    <w:rsid w:val="00BC64C6"/>
    <w:rsid w:val="00BD3929"/>
    <w:rsid w:val="00BD393F"/>
    <w:rsid w:val="00BD5093"/>
    <w:rsid w:val="00BD5FFF"/>
    <w:rsid w:val="00BD6207"/>
    <w:rsid w:val="00BD698C"/>
    <w:rsid w:val="00BE0B63"/>
    <w:rsid w:val="00BE1821"/>
    <w:rsid w:val="00BE21CC"/>
    <w:rsid w:val="00BE268D"/>
    <w:rsid w:val="00BE2B28"/>
    <w:rsid w:val="00BE5B3B"/>
    <w:rsid w:val="00BF4A07"/>
    <w:rsid w:val="00BF4EBA"/>
    <w:rsid w:val="00C043CA"/>
    <w:rsid w:val="00C0602E"/>
    <w:rsid w:val="00C06159"/>
    <w:rsid w:val="00C10435"/>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9F8"/>
    <w:rsid w:val="00C76F56"/>
    <w:rsid w:val="00C77915"/>
    <w:rsid w:val="00C77F15"/>
    <w:rsid w:val="00C80A90"/>
    <w:rsid w:val="00C81587"/>
    <w:rsid w:val="00C84DF3"/>
    <w:rsid w:val="00C865A5"/>
    <w:rsid w:val="00C8736B"/>
    <w:rsid w:val="00C878D6"/>
    <w:rsid w:val="00C87EDE"/>
    <w:rsid w:val="00C90383"/>
    <w:rsid w:val="00C90C03"/>
    <w:rsid w:val="00C91FCF"/>
    <w:rsid w:val="00C9265B"/>
    <w:rsid w:val="00C94100"/>
    <w:rsid w:val="00C94995"/>
    <w:rsid w:val="00CA14CC"/>
    <w:rsid w:val="00CA1699"/>
    <w:rsid w:val="00CA4548"/>
    <w:rsid w:val="00CA4CDE"/>
    <w:rsid w:val="00CA6CD4"/>
    <w:rsid w:val="00CB1399"/>
    <w:rsid w:val="00CB2242"/>
    <w:rsid w:val="00CB4601"/>
    <w:rsid w:val="00CB7394"/>
    <w:rsid w:val="00CC0043"/>
    <w:rsid w:val="00CC0218"/>
    <w:rsid w:val="00CC02E9"/>
    <w:rsid w:val="00CC0E09"/>
    <w:rsid w:val="00CC3181"/>
    <w:rsid w:val="00CD280B"/>
    <w:rsid w:val="00CD37C6"/>
    <w:rsid w:val="00CD564D"/>
    <w:rsid w:val="00CD60A1"/>
    <w:rsid w:val="00CE041B"/>
    <w:rsid w:val="00CE07D1"/>
    <w:rsid w:val="00CE1820"/>
    <w:rsid w:val="00CE3BE3"/>
    <w:rsid w:val="00CE7C6E"/>
    <w:rsid w:val="00CE7FAE"/>
    <w:rsid w:val="00CF0047"/>
    <w:rsid w:val="00CF0DE1"/>
    <w:rsid w:val="00CF5D16"/>
    <w:rsid w:val="00CF6604"/>
    <w:rsid w:val="00D02AA7"/>
    <w:rsid w:val="00D038B4"/>
    <w:rsid w:val="00D11764"/>
    <w:rsid w:val="00D128CC"/>
    <w:rsid w:val="00D153B3"/>
    <w:rsid w:val="00D2206B"/>
    <w:rsid w:val="00D23BEC"/>
    <w:rsid w:val="00D24456"/>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50123"/>
    <w:rsid w:val="00D50E9E"/>
    <w:rsid w:val="00D52171"/>
    <w:rsid w:val="00D54E36"/>
    <w:rsid w:val="00D55226"/>
    <w:rsid w:val="00D55CA9"/>
    <w:rsid w:val="00D55D77"/>
    <w:rsid w:val="00D57AD0"/>
    <w:rsid w:val="00D60823"/>
    <w:rsid w:val="00D6245C"/>
    <w:rsid w:val="00D64712"/>
    <w:rsid w:val="00D65C7E"/>
    <w:rsid w:val="00D67192"/>
    <w:rsid w:val="00D7206C"/>
    <w:rsid w:val="00D72F32"/>
    <w:rsid w:val="00D73962"/>
    <w:rsid w:val="00D750DB"/>
    <w:rsid w:val="00D75BB3"/>
    <w:rsid w:val="00D773B4"/>
    <w:rsid w:val="00D775F9"/>
    <w:rsid w:val="00D77CFA"/>
    <w:rsid w:val="00D802E0"/>
    <w:rsid w:val="00D805C3"/>
    <w:rsid w:val="00D82F23"/>
    <w:rsid w:val="00D84C66"/>
    <w:rsid w:val="00D8719D"/>
    <w:rsid w:val="00D90B86"/>
    <w:rsid w:val="00D90DAD"/>
    <w:rsid w:val="00D934DB"/>
    <w:rsid w:val="00D93942"/>
    <w:rsid w:val="00D93A44"/>
    <w:rsid w:val="00D94024"/>
    <w:rsid w:val="00D958F0"/>
    <w:rsid w:val="00D95EEA"/>
    <w:rsid w:val="00D963FE"/>
    <w:rsid w:val="00DA0827"/>
    <w:rsid w:val="00DA0AF6"/>
    <w:rsid w:val="00DA17AA"/>
    <w:rsid w:val="00DA18C8"/>
    <w:rsid w:val="00DA4819"/>
    <w:rsid w:val="00DA66D6"/>
    <w:rsid w:val="00DB1A2E"/>
    <w:rsid w:val="00DB32B7"/>
    <w:rsid w:val="00DB3462"/>
    <w:rsid w:val="00DB6C17"/>
    <w:rsid w:val="00DB7F3D"/>
    <w:rsid w:val="00DC1BAA"/>
    <w:rsid w:val="00DC3293"/>
    <w:rsid w:val="00DC430C"/>
    <w:rsid w:val="00DC5D95"/>
    <w:rsid w:val="00DD2416"/>
    <w:rsid w:val="00DD2709"/>
    <w:rsid w:val="00DD2BFE"/>
    <w:rsid w:val="00DD6146"/>
    <w:rsid w:val="00DD62B9"/>
    <w:rsid w:val="00DD69A6"/>
    <w:rsid w:val="00DE1E19"/>
    <w:rsid w:val="00DE669E"/>
    <w:rsid w:val="00DF0295"/>
    <w:rsid w:val="00DF081C"/>
    <w:rsid w:val="00DF1195"/>
    <w:rsid w:val="00DF2052"/>
    <w:rsid w:val="00DF21CF"/>
    <w:rsid w:val="00DF41AD"/>
    <w:rsid w:val="00DF448E"/>
    <w:rsid w:val="00DF4DA3"/>
    <w:rsid w:val="00DF7F64"/>
    <w:rsid w:val="00E01ED0"/>
    <w:rsid w:val="00E05703"/>
    <w:rsid w:val="00E11D8C"/>
    <w:rsid w:val="00E123B4"/>
    <w:rsid w:val="00E12B28"/>
    <w:rsid w:val="00E1484B"/>
    <w:rsid w:val="00E17A8C"/>
    <w:rsid w:val="00E2060B"/>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7D41"/>
    <w:rsid w:val="00E60B2C"/>
    <w:rsid w:val="00E63233"/>
    <w:rsid w:val="00E635B9"/>
    <w:rsid w:val="00E667CD"/>
    <w:rsid w:val="00E761A2"/>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2153"/>
    <w:rsid w:val="00EB2664"/>
    <w:rsid w:val="00EB403D"/>
    <w:rsid w:val="00EB4965"/>
    <w:rsid w:val="00EB5B60"/>
    <w:rsid w:val="00EC0465"/>
    <w:rsid w:val="00EC132D"/>
    <w:rsid w:val="00EC1D56"/>
    <w:rsid w:val="00EC262B"/>
    <w:rsid w:val="00EC4445"/>
    <w:rsid w:val="00EC5626"/>
    <w:rsid w:val="00EC6128"/>
    <w:rsid w:val="00EC7BB6"/>
    <w:rsid w:val="00ED232E"/>
    <w:rsid w:val="00ED270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2C6F"/>
    <w:rsid w:val="00EF3522"/>
    <w:rsid w:val="00EF39E6"/>
    <w:rsid w:val="00EF4BAD"/>
    <w:rsid w:val="00EF6929"/>
    <w:rsid w:val="00EF6AFE"/>
    <w:rsid w:val="00EF6B72"/>
    <w:rsid w:val="00F006B1"/>
    <w:rsid w:val="00F00EAC"/>
    <w:rsid w:val="00F01F5E"/>
    <w:rsid w:val="00F04376"/>
    <w:rsid w:val="00F10894"/>
    <w:rsid w:val="00F1367E"/>
    <w:rsid w:val="00F13A80"/>
    <w:rsid w:val="00F1531F"/>
    <w:rsid w:val="00F16F38"/>
    <w:rsid w:val="00F1741E"/>
    <w:rsid w:val="00F24CFD"/>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6459"/>
    <w:rsid w:val="00F70C05"/>
    <w:rsid w:val="00F70FEA"/>
    <w:rsid w:val="00F753E1"/>
    <w:rsid w:val="00F767A6"/>
    <w:rsid w:val="00F776C3"/>
    <w:rsid w:val="00F77DF9"/>
    <w:rsid w:val="00F806E3"/>
    <w:rsid w:val="00F82C2A"/>
    <w:rsid w:val="00F83985"/>
    <w:rsid w:val="00F86933"/>
    <w:rsid w:val="00F87A17"/>
    <w:rsid w:val="00F93739"/>
    <w:rsid w:val="00F94F90"/>
    <w:rsid w:val="00F957EA"/>
    <w:rsid w:val="00FB0CAF"/>
    <w:rsid w:val="00FB1A6B"/>
    <w:rsid w:val="00FB6523"/>
    <w:rsid w:val="00FB77B8"/>
    <w:rsid w:val="00FC0F90"/>
    <w:rsid w:val="00FC2A82"/>
    <w:rsid w:val="00FC314A"/>
    <w:rsid w:val="00FC40EC"/>
    <w:rsid w:val="00FC5D02"/>
    <w:rsid w:val="00FD2A45"/>
    <w:rsid w:val="00FD34DA"/>
    <w:rsid w:val="00FD4881"/>
    <w:rsid w:val="00FD6F71"/>
    <w:rsid w:val="00FE1464"/>
    <w:rsid w:val="00FE4307"/>
    <w:rsid w:val="00FE4539"/>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pen Sans" w:hAnsi="Open San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unhideWhenUsed/>
    <w:rsid w:val="00A31A7A"/>
    <w:pPr>
      <w:spacing w:after="120"/>
    </w:pPr>
  </w:style>
  <w:style w:type="character" w:customStyle="1" w:styleId="BodyTextChar">
    <w:name w:val="Body Text Char"/>
    <w:basedOn w:val="DefaultParagraphFont"/>
    <w:link w:val="BodyText"/>
    <w:uiPriority w:val="99"/>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igrationWizIdPermissions xmlns="d4398529-2fb6-46ec-93cd-727c7ee478c2" xsi:nil="true"/>
    <MigrationWizIdDocumentLibraryPermissions xmlns="d4398529-2fb6-46ec-93cd-727c7ee478c2" xsi:nil="true"/>
    <MigrationWizIdPermissionLevels xmlns="d4398529-2fb6-46ec-93cd-727c7ee478c2" xsi:nil="true"/>
    <MigrationWizIdSecurityGroups xmlns="d4398529-2fb6-46ec-93cd-727c7ee478c2" xsi:nil="true"/>
    <_activity xmlns="d4398529-2fb6-46ec-93cd-727c7ee478c2" xsi:nil="true"/>
    <MigrationWizId xmlns="d4398529-2fb6-46ec-93cd-727c7ee478c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3B8DFB756977B45A580575F8DB87A6B" ma:contentTypeVersion="23" ma:contentTypeDescription="Create a new document." ma:contentTypeScope="" ma:versionID="9bc803df7b4f5a4a34915a2405442106">
  <xsd:schema xmlns:xsd="http://www.w3.org/2001/XMLSchema" xmlns:xs="http://www.w3.org/2001/XMLSchema" xmlns:p="http://schemas.microsoft.com/office/2006/metadata/properties" xmlns:ns3="d4398529-2fb6-46ec-93cd-727c7ee478c2" xmlns:ns4="d0d85a7e-98cd-4058-9918-6189ea1214e6" targetNamespace="http://schemas.microsoft.com/office/2006/metadata/properties" ma:root="true" ma:fieldsID="217c835348e5627ec989cfbce72e272b" ns3:_="" ns4:_="">
    <xsd:import namespace="d4398529-2fb6-46ec-93cd-727c7ee478c2"/>
    <xsd:import namespace="d0d85a7e-98cd-4058-9918-6189ea1214e6"/>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_activity" minOccurs="0"/>
                <xsd:element ref="ns3:MediaServiceLocation" minOccurs="0"/>
                <xsd:element ref="ns3:MediaServiceObjectDetectorVersions" minOccurs="0"/>
                <xsd:element ref="ns3:MediaServiceSearchProperties"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398529-2fb6-46ec-93cd-727c7ee478c2"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_activity" ma:index="25" nillable="true" ma:displayName="_activity" ma:hidden="true" ma:internalName="_activity">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SystemTags" ma:index="29" nillable="true" ma:displayName="MediaServiceSystemTags" ma:hidden="true" ma:internalName="MediaServiceSystemTags"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d85a7e-98cd-4058-9918-6189ea1214e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2.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3.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d4398529-2fb6-46ec-93cd-727c7ee478c2"/>
  </ds:schemaRefs>
</ds:datastoreItem>
</file>

<file path=customXml/itemProps4.xml><?xml version="1.0" encoding="utf-8"?>
<ds:datastoreItem xmlns:ds="http://schemas.openxmlformats.org/officeDocument/2006/customXml" ds:itemID="{F6129107-76C1-45EF-A81E-C9088590E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398529-2fb6-46ec-93cd-727c7ee478c2"/>
    <ds:schemaRef ds:uri="d0d85a7e-98cd-4058-9918-6189ea1214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633</Words>
  <Characters>3640</Characters>
  <Application>Microsoft Office Word</Application>
  <DocSecurity>2</DocSecurity>
  <Lines>104</Lines>
  <Paragraphs>62</Paragraphs>
  <ScaleCrop>false</ScaleCrop>
  <HeadingPairs>
    <vt:vector size="2" baseType="variant">
      <vt:variant>
        <vt:lpstr>Title</vt:lpstr>
      </vt:variant>
      <vt:variant>
        <vt:i4>1</vt:i4>
      </vt:variant>
    </vt:vector>
  </HeadingPairs>
  <TitlesOfParts>
    <vt:vector size="1" baseType="lpstr">
      <vt:lpstr>Cover title - Cover sub - Cover top</vt:lpstr>
    </vt:vector>
  </TitlesOfParts>
  <Company>Zellis</Company>
  <LinksUpToDate>false</LinksUpToDate>
  <CharactersWithSpaces>4211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Stephen Pruden</cp:lastModifiedBy>
  <cp:revision>2</cp:revision>
  <cp:lastPrinted>2023-04-05T11:01:00Z</cp:lastPrinted>
  <dcterms:created xsi:type="dcterms:W3CDTF">2025-10-20T16:10:00Z</dcterms:created>
  <dcterms:modified xsi:type="dcterms:W3CDTF">2025-10-20T16:10:00Z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0x010100C3B8DFB756977B45A580575F8DB87A6B</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y fmtid="{D5CDD505-2E9C-101B-9397-08002B2CF9AE}" pid="13" name="Document_x0020_Type">
    <vt:lpwstr>5;#Template|af5e13b1-fcd9-4438-a381-386a4ef1b2c1</vt:lpwstr>
  </property>
  <property fmtid="{D5CDD505-2E9C-101B-9397-08002B2CF9AE}" pid="14" name="Department_x0020__x002d__x0020_MyHub">
    <vt:lpwstr>1;#People|f4465c00-6c8d-4413-bc8e-3c4810a1da8f</vt:lpwstr>
  </property>
</Properties>
</file>