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7305B50A" w:rsidR="00E102C0" w:rsidRPr="00036C72" w:rsidRDefault="00AA4733" w:rsidP="00036C72">
            <w:pPr>
              <w:spacing w:after="0" w:line="240" w:lineRule="auto"/>
              <w:rPr>
                <w:rFonts w:ascii="Open Sans" w:hAnsi="Open Sans" w:cs="Open Sans"/>
              </w:rPr>
            </w:pPr>
            <w:r>
              <w:rPr>
                <w:rFonts w:ascii="Open Sans" w:hAnsi="Open Sans" w:cs="Open Sans"/>
              </w:rPr>
              <w:t>Data Integration</w:t>
            </w:r>
            <w:r w:rsidR="003F03E7">
              <w:rPr>
                <w:rFonts w:ascii="Open Sans" w:hAnsi="Open Sans" w:cs="Open Sans"/>
              </w:rPr>
              <w:t xml:space="preserve"> &amp; Automation</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05B8CE10" w:rsidR="00E102C0" w:rsidRPr="00036C72" w:rsidRDefault="005E2E09" w:rsidP="00036C72">
            <w:pPr>
              <w:spacing w:after="0" w:line="240" w:lineRule="auto"/>
              <w:rPr>
                <w:rFonts w:ascii="Open Sans" w:hAnsi="Open Sans" w:cs="Open Sans"/>
              </w:rPr>
            </w:pPr>
            <w:r>
              <w:rPr>
                <w:rFonts w:ascii="Open Sans" w:hAnsi="Open Sans" w:cs="Open Sans"/>
              </w:rPr>
              <w:t>ZCS</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0CECE012" w:rsidR="00E102C0" w:rsidRPr="00036C72" w:rsidRDefault="000E6B3F" w:rsidP="00036C72">
            <w:pPr>
              <w:spacing w:after="0" w:line="240" w:lineRule="auto"/>
              <w:rPr>
                <w:rFonts w:ascii="Open Sans" w:hAnsi="Open Sans" w:cs="Open Sans"/>
              </w:rPr>
            </w:pPr>
            <w:r>
              <w:rPr>
                <w:rFonts w:ascii="Open Sans" w:hAnsi="Open Sans" w:cs="Open Sans"/>
              </w:rPr>
              <w:t>Senior Consultant</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3D8D9190" w:rsidR="00E102C0" w:rsidRPr="00036C72" w:rsidRDefault="008E3FDC" w:rsidP="00036C72">
            <w:pPr>
              <w:spacing w:after="0" w:line="240" w:lineRule="auto"/>
              <w:rPr>
                <w:rFonts w:ascii="Open Sans" w:hAnsi="Open Sans" w:cs="Open Sans"/>
              </w:rPr>
            </w:pPr>
            <w:r>
              <w:rPr>
                <w:rFonts w:ascii="Open Sans" w:hAnsi="Open Sans" w:cs="Open Sans"/>
              </w:rPr>
              <w:t>Managing Consultant</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2633AFE9" w:rsidR="00E102C0" w:rsidRPr="00036C72" w:rsidRDefault="002C18CB" w:rsidP="00036C72">
            <w:pPr>
              <w:spacing w:after="0" w:line="240" w:lineRule="auto"/>
              <w:rPr>
                <w:rFonts w:ascii="Open Sans" w:hAnsi="Open Sans" w:cs="Open Sans"/>
              </w:rPr>
            </w:pPr>
            <w:r>
              <w:rPr>
                <w:rFonts w:ascii="Open Sans" w:hAnsi="Open Sans" w:cs="Open Sans"/>
              </w:rPr>
              <w:t xml:space="preserve">Hybrid </w:t>
            </w:r>
            <w:r w:rsidR="000D4DC7">
              <w:rPr>
                <w:rFonts w:ascii="Open Sans" w:hAnsi="Open Sans" w:cs="Open Sans"/>
              </w:rPr>
              <w:t xml:space="preserve">- </w:t>
            </w:r>
            <w:r>
              <w:rPr>
                <w:rFonts w:ascii="Open Sans" w:hAnsi="Open Sans" w:cs="Open Sans"/>
              </w:rPr>
              <w:t>Outline office(s) or Home Based</w:t>
            </w:r>
            <w:r w:rsidR="004F5864">
              <w:rPr>
                <w:rFonts w:ascii="Open Sans" w:hAnsi="Open Sans" w:cs="Open Sans"/>
              </w:rPr>
              <w:t>, with travel to the office as required.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1AE5A981" w:rsidR="00E102C0" w:rsidRPr="00036C72" w:rsidRDefault="009F141A" w:rsidP="00036C72">
            <w:pPr>
              <w:spacing w:after="0" w:line="240" w:lineRule="auto"/>
              <w:rPr>
                <w:rFonts w:ascii="Open Sans" w:hAnsi="Open Sans" w:cs="Open Sans"/>
              </w:rPr>
            </w:pPr>
            <w:r>
              <w:rPr>
                <w:rFonts w:ascii="Open Sans" w:hAnsi="Open Sans" w:cs="Open Sans"/>
              </w:rPr>
              <w:t>Individual Contributor</w:t>
            </w: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204"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204"/>
      </w:tblGrid>
      <w:tr w:rsidR="00333DE1" w:rsidRPr="00036C72" w14:paraId="57328043" w14:textId="77777777" w:rsidTr="004F5864">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004F5864">
        <w:tc>
          <w:tcPr>
            <w:tcW w:w="11199" w:type="dxa"/>
            <w:tcBorders>
              <w:bottom w:val="single" w:sz="4" w:space="0" w:color="auto"/>
            </w:tcBorders>
            <w:shd w:val="clear" w:color="auto" w:fill="auto"/>
          </w:tcPr>
          <w:p w14:paraId="4AB88F1A" w14:textId="77777777" w:rsidR="004F5864" w:rsidRDefault="004F5864" w:rsidP="00FB6349">
            <w:pPr>
              <w:pStyle w:val="BodyText"/>
              <w:spacing w:before="0"/>
              <w:rPr>
                <w:rFonts w:ascii="Open Sans" w:hAnsi="Open Sans" w:cs="Open Sans"/>
                <w:szCs w:val="22"/>
                <w:highlight w:val="yellow"/>
                <w:lang w:val="en-GB"/>
              </w:rPr>
            </w:pPr>
          </w:p>
          <w:p w14:paraId="290C4E8D" w14:textId="77777777" w:rsidR="00E469CF" w:rsidRDefault="00FE7E89" w:rsidP="00FE7E89">
            <w:pPr>
              <w:pStyle w:val="BodyText"/>
              <w:spacing w:before="0"/>
              <w:jc w:val="both"/>
              <w:rPr>
                <w:rFonts w:asciiTheme="minorHAnsi" w:hAnsiTheme="minorHAnsi" w:cstheme="minorHAnsi"/>
                <w:sz w:val="24"/>
                <w:szCs w:val="24"/>
                <w:lang w:val="en-GB"/>
              </w:rPr>
            </w:pPr>
            <w:r w:rsidRPr="00D21DF4">
              <w:rPr>
                <w:rFonts w:asciiTheme="minorHAnsi" w:hAnsiTheme="minorHAnsi" w:cstheme="minorHAnsi"/>
                <w:sz w:val="24"/>
                <w:szCs w:val="24"/>
                <w:lang w:val="en-GB"/>
              </w:rPr>
              <w:t xml:space="preserve">At Zellis, we have big ambitions and our </w:t>
            </w:r>
            <w:proofErr w:type="gramStart"/>
            <w:r w:rsidRPr="00D21DF4">
              <w:rPr>
                <w:rFonts w:asciiTheme="minorHAnsi" w:hAnsiTheme="minorHAnsi" w:cstheme="minorHAnsi"/>
                <w:sz w:val="24"/>
                <w:szCs w:val="24"/>
                <w:lang w:val="en-GB"/>
              </w:rPr>
              <w:t>Services</w:t>
            </w:r>
            <w:proofErr w:type="gramEnd"/>
            <w:r w:rsidRPr="00D21DF4">
              <w:rPr>
                <w:rFonts w:asciiTheme="minorHAnsi" w:hAnsiTheme="minorHAnsi" w:cstheme="minorHAnsi"/>
                <w:sz w:val="24"/>
                <w:szCs w:val="24"/>
                <w:lang w:val="en-GB"/>
              </w:rPr>
              <w:t xml:space="preserve"> division is at the heart of them.  A key part of this ambition is the growth of its </w:t>
            </w:r>
            <w:r w:rsidR="008E3FDC">
              <w:rPr>
                <w:rFonts w:asciiTheme="minorHAnsi" w:hAnsiTheme="minorHAnsi" w:cstheme="minorHAnsi"/>
                <w:sz w:val="24"/>
                <w:szCs w:val="24"/>
                <w:lang w:val="en-GB"/>
              </w:rPr>
              <w:t xml:space="preserve">Data, Analytics and Automation </w:t>
            </w:r>
            <w:r w:rsidRPr="00D21DF4">
              <w:rPr>
                <w:rFonts w:asciiTheme="minorHAnsi" w:hAnsiTheme="minorHAnsi" w:cstheme="minorHAnsi"/>
                <w:sz w:val="24"/>
                <w:szCs w:val="24"/>
                <w:lang w:val="en-GB"/>
              </w:rPr>
              <w:t xml:space="preserve">Consulting </w:t>
            </w:r>
            <w:r w:rsidR="000C63D6">
              <w:rPr>
                <w:rFonts w:asciiTheme="minorHAnsi" w:hAnsiTheme="minorHAnsi" w:cstheme="minorHAnsi"/>
                <w:sz w:val="24"/>
                <w:szCs w:val="24"/>
                <w:lang w:val="en-GB"/>
              </w:rPr>
              <w:t>practice, wh</w:t>
            </w:r>
            <w:r>
              <w:rPr>
                <w:rFonts w:asciiTheme="minorHAnsi" w:hAnsiTheme="minorHAnsi" w:cstheme="minorHAnsi"/>
                <w:sz w:val="24"/>
                <w:szCs w:val="24"/>
                <w:lang w:val="en-GB"/>
              </w:rPr>
              <w:t>ich</w:t>
            </w:r>
            <w:r w:rsidRPr="00D21DF4">
              <w:rPr>
                <w:rFonts w:asciiTheme="minorHAnsi" w:hAnsiTheme="minorHAnsi" w:cstheme="minorHAnsi"/>
                <w:sz w:val="24"/>
                <w:szCs w:val="24"/>
                <w:lang w:val="en-GB"/>
              </w:rPr>
              <w:t xml:space="preserve"> has created an exciting opportunity for a dedicated and ambitious consultant wh</w:t>
            </w:r>
            <w:r w:rsidR="001E319B">
              <w:rPr>
                <w:rFonts w:asciiTheme="minorHAnsi" w:hAnsiTheme="minorHAnsi" w:cstheme="minorHAnsi"/>
                <w:sz w:val="24"/>
                <w:szCs w:val="24"/>
                <w:lang w:val="en-GB"/>
              </w:rPr>
              <w:t>o is passionate about developing solutions for customers</w:t>
            </w:r>
            <w:r w:rsidR="00E469CF">
              <w:rPr>
                <w:rFonts w:asciiTheme="minorHAnsi" w:hAnsiTheme="minorHAnsi" w:cstheme="minorHAnsi"/>
                <w:sz w:val="24"/>
                <w:szCs w:val="24"/>
                <w:lang w:val="en-GB"/>
              </w:rPr>
              <w:t>.</w:t>
            </w:r>
          </w:p>
          <w:p w14:paraId="0AEBE078" w14:textId="77777777" w:rsidR="00FE7E89" w:rsidRPr="00D21DF4" w:rsidRDefault="00FE7E89" w:rsidP="00FE7E89">
            <w:pPr>
              <w:pStyle w:val="BodyText"/>
              <w:spacing w:before="0"/>
              <w:jc w:val="both"/>
              <w:rPr>
                <w:rFonts w:asciiTheme="minorHAnsi" w:hAnsiTheme="minorHAnsi" w:cstheme="minorHAnsi"/>
                <w:sz w:val="24"/>
                <w:szCs w:val="24"/>
                <w:lang w:val="en-GB"/>
              </w:rPr>
            </w:pPr>
          </w:p>
          <w:p w14:paraId="63BD01B2" w14:textId="77777777" w:rsidR="005E7D0E" w:rsidRDefault="00FE7E89" w:rsidP="000E6B3F">
            <w:pPr>
              <w:pStyle w:val="BodyText"/>
              <w:suppressAutoHyphens/>
              <w:spacing w:before="0"/>
              <w:jc w:val="both"/>
              <w:rPr>
                <w:rFonts w:asciiTheme="minorHAnsi" w:hAnsiTheme="minorHAnsi" w:cstheme="minorHAnsi"/>
                <w:sz w:val="24"/>
                <w:szCs w:val="24"/>
                <w:lang w:val="en-GB"/>
              </w:rPr>
            </w:pPr>
            <w:r w:rsidRPr="00D21DF4">
              <w:rPr>
                <w:rFonts w:asciiTheme="minorHAnsi" w:hAnsiTheme="minorHAnsi" w:cstheme="minorHAnsi"/>
                <w:sz w:val="24"/>
                <w:szCs w:val="24"/>
                <w:lang w:val="en-GB"/>
              </w:rPr>
              <w:t xml:space="preserve">You’ll be a key member of the </w:t>
            </w:r>
            <w:r w:rsidR="000E6B3F">
              <w:rPr>
                <w:rFonts w:asciiTheme="minorHAnsi" w:hAnsiTheme="minorHAnsi" w:cstheme="minorHAnsi"/>
                <w:sz w:val="24"/>
                <w:szCs w:val="24"/>
                <w:lang w:val="en-GB"/>
              </w:rPr>
              <w:t xml:space="preserve">wider </w:t>
            </w:r>
            <w:r w:rsidR="00BA2095">
              <w:rPr>
                <w:rFonts w:asciiTheme="minorHAnsi" w:hAnsiTheme="minorHAnsi" w:cstheme="minorHAnsi"/>
                <w:sz w:val="24"/>
                <w:szCs w:val="24"/>
                <w:lang w:val="en-GB"/>
              </w:rPr>
              <w:t>team</w:t>
            </w:r>
            <w:r w:rsidRPr="00D21DF4">
              <w:rPr>
                <w:rFonts w:asciiTheme="minorHAnsi" w:hAnsiTheme="minorHAnsi" w:cstheme="minorHAnsi"/>
                <w:sz w:val="24"/>
                <w:szCs w:val="24"/>
                <w:lang w:val="en-GB"/>
              </w:rPr>
              <w:t xml:space="preserve"> delivering customer funded consultan</w:t>
            </w:r>
            <w:r w:rsidR="00BB37C8">
              <w:rPr>
                <w:rFonts w:asciiTheme="minorHAnsi" w:hAnsiTheme="minorHAnsi" w:cstheme="minorHAnsi"/>
                <w:sz w:val="24"/>
                <w:szCs w:val="24"/>
                <w:lang w:val="en-GB"/>
              </w:rPr>
              <w:t xml:space="preserve">cy and projects focussed on </w:t>
            </w:r>
            <w:r w:rsidR="00E469CF">
              <w:rPr>
                <w:rFonts w:asciiTheme="minorHAnsi" w:hAnsiTheme="minorHAnsi" w:cstheme="minorHAnsi"/>
                <w:sz w:val="24"/>
                <w:szCs w:val="24"/>
                <w:lang w:val="en-GB"/>
              </w:rPr>
              <w:t xml:space="preserve">system integrations and </w:t>
            </w:r>
            <w:r w:rsidR="00BB37C8">
              <w:rPr>
                <w:rFonts w:asciiTheme="minorHAnsi" w:hAnsiTheme="minorHAnsi" w:cstheme="minorHAnsi"/>
                <w:sz w:val="24"/>
                <w:szCs w:val="24"/>
                <w:lang w:val="en-GB"/>
              </w:rPr>
              <w:t xml:space="preserve">automation </w:t>
            </w:r>
            <w:r w:rsidR="00E469CF">
              <w:rPr>
                <w:rFonts w:asciiTheme="minorHAnsi" w:hAnsiTheme="minorHAnsi" w:cstheme="minorHAnsi"/>
                <w:sz w:val="24"/>
                <w:szCs w:val="24"/>
                <w:lang w:val="en-GB"/>
              </w:rPr>
              <w:t xml:space="preserve">for Payroll and </w:t>
            </w:r>
            <w:r w:rsidR="00BB37C8">
              <w:rPr>
                <w:rFonts w:asciiTheme="minorHAnsi" w:hAnsiTheme="minorHAnsi" w:cstheme="minorHAnsi"/>
                <w:sz w:val="24"/>
                <w:szCs w:val="24"/>
                <w:lang w:val="en-GB"/>
              </w:rPr>
              <w:t>HR</w:t>
            </w:r>
            <w:r w:rsidR="00E469CF">
              <w:rPr>
                <w:rFonts w:asciiTheme="minorHAnsi" w:hAnsiTheme="minorHAnsi" w:cstheme="minorHAnsi"/>
                <w:sz w:val="24"/>
                <w:szCs w:val="24"/>
                <w:lang w:val="en-GB"/>
              </w:rPr>
              <w:t xml:space="preserve"> </w:t>
            </w:r>
            <w:r w:rsidR="000B57B4">
              <w:rPr>
                <w:rFonts w:asciiTheme="minorHAnsi" w:hAnsiTheme="minorHAnsi" w:cstheme="minorHAnsi"/>
                <w:sz w:val="24"/>
                <w:szCs w:val="24"/>
                <w:lang w:val="en-GB"/>
              </w:rPr>
              <w:t xml:space="preserve">solutions.  </w:t>
            </w:r>
          </w:p>
          <w:p w14:paraId="6F4334DE" w14:textId="77777777" w:rsidR="005E7D0E" w:rsidRDefault="005E7D0E" w:rsidP="000E6B3F">
            <w:pPr>
              <w:pStyle w:val="BodyText"/>
              <w:suppressAutoHyphens/>
              <w:spacing w:before="0"/>
              <w:jc w:val="both"/>
              <w:rPr>
                <w:rFonts w:asciiTheme="minorHAnsi" w:hAnsiTheme="minorHAnsi" w:cstheme="minorHAnsi"/>
                <w:sz w:val="24"/>
                <w:szCs w:val="24"/>
                <w:lang w:val="en-GB"/>
              </w:rPr>
            </w:pPr>
          </w:p>
          <w:p w14:paraId="53E6986B" w14:textId="02042D28" w:rsidR="0010555C" w:rsidRDefault="005E7D0E" w:rsidP="000E6B3F">
            <w:pPr>
              <w:pStyle w:val="BodyText"/>
              <w:suppressAutoHyphens/>
              <w:spacing w:before="0"/>
              <w:jc w:val="both"/>
              <w:rPr>
                <w:rFonts w:asciiTheme="minorHAnsi" w:hAnsiTheme="minorHAnsi" w:cstheme="minorHAnsi"/>
                <w:sz w:val="24"/>
                <w:szCs w:val="24"/>
                <w:lang w:val="en-GB"/>
              </w:rPr>
            </w:pPr>
            <w:r>
              <w:rPr>
                <w:rFonts w:asciiTheme="minorHAnsi" w:hAnsiTheme="minorHAnsi" w:cstheme="minorHAnsi"/>
                <w:sz w:val="24"/>
                <w:szCs w:val="24"/>
                <w:lang w:val="en-GB"/>
              </w:rPr>
              <w:t>Your role will focus on working with clients to design and implement API integrations between the Zellis Intelligence Platform (MS Azure)</w:t>
            </w:r>
            <w:r w:rsidR="00D60378">
              <w:rPr>
                <w:rFonts w:asciiTheme="minorHAnsi" w:hAnsiTheme="minorHAnsi" w:cstheme="minorHAnsi"/>
                <w:sz w:val="24"/>
                <w:szCs w:val="24"/>
                <w:lang w:val="en-GB"/>
              </w:rPr>
              <w:t xml:space="preserve"> and other customer systems and processes</w:t>
            </w:r>
            <w:r w:rsidR="00D47C14">
              <w:rPr>
                <w:rFonts w:asciiTheme="minorHAnsi" w:hAnsiTheme="minorHAnsi" w:cstheme="minorHAnsi"/>
                <w:sz w:val="24"/>
                <w:szCs w:val="24"/>
                <w:lang w:val="en-GB"/>
              </w:rPr>
              <w:t xml:space="preserve">, as well as </w:t>
            </w:r>
            <w:r w:rsidR="008E6D29">
              <w:rPr>
                <w:rFonts w:asciiTheme="minorHAnsi" w:hAnsiTheme="minorHAnsi" w:cstheme="minorHAnsi"/>
                <w:sz w:val="24"/>
                <w:szCs w:val="24"/>
                <w:lang w:val="en-GB"/>
              </w:rPr>
              <w:t>design, develop and support Power Automate flows</w:t>
            </w:r>
            <w:r w:rsidR="0010555C">
              <w:rPr>
                <w:rFonts w:asciiTheme="minorHAnsi" w:hAnsiTheme="minorHAnsi" w:cstheme="minorHAnsi"/>
                <w:sz w:val="24"/>
                <w:szCs w:val="24"/>
                <w:lang w:val="en-GB"/>
              </w:rPr>
              <w:t xml:space="preserve">.  You will be </w:t>
            </w:r>
            <w:r w:rsidR="00BC2762">
              <w:rPr>
                <w:rFonts w:asciiTheme="minorHAnsi" w:hAnsiTheme="minorHAnsi" w:cstheme="minorHAnsi"/>
                <w:sz w:val="24"/>
                <w:szCs w:val="24"/>
                <w:lang w:val="en-GB"/>
              </w:rPr>
              <w:t>a</w:t>
            </w:r>
            <w:r w:rsidR="0010555C">
              <w:rPr>
                <w:rFonts w:asciiTheme="minorHAnsi" w:hAnsiTheme="minorHAnsi" w:cstheme="minorHAnsi"/>
                <w:sz w:val="24"/>
                <w:szCs w:val="24"/>
                <w:lang w:val="en-GB"/>
              </w:rPr>
              <w:t xml:space="preserve"> subject matter expert in these </w:t>
            </w:r>
            <w:r w:rsidR="00BC2762">
              <w:rPr>
                <w:rFonts w:asciiTheme="minorHAnsi" w:hAnsiTheme="minorHAnsi" w:cstheme="minorHAnsi"/>
                <w:sz w:val="24"/>
                <w:szCs w:val="24"/>
                <w:lang w:val="en-GB"/>
              </w:rPr>
              <w:t>areas</w:t>
            </w:r>
            <w:r w:rsidR="00833586">
              <w:rPr>
                <w:rFonts w:asciiTheme="minorHAnsi" w:hAnsiTheme="minorHAnsi" w:cstheme="minorHAnsi"/>
                <w:sz w:val="24"/>
                <w:szCs w:val="24"/>
                <w:lang w:val="en-GB"/>
              </w:rPr>
              <w:t xml:space="preserve">, leading both design and delivery workstreams.  You will have </w:t>
            </w:r>
            <w:r w:rsidR="00726068">
              <w:rPr>
                <w:rFonts w:asciiTheme="minorHAnsi" w:hAnsiTheme="minorHAnsi" w:cstheme="minorHAnsi"/>
                <w:sz w:val="24"/>
                <w:szCs w:val="24"/>
                <w:lang w:val="en-GB"/>
              </w:rPr>
              <w:t xml:space="preserve">significant </w:t>
            </w:r>
            <w:r w:rsidR="00833586">
              <w:rPr>
                <w:rFonts w:asciiTheme="minorHAnsi" w:hAnsiTheme="minorHAnsi" w:cstheme="minorHAnsi"/>
                <w:sz w:val="24"/>
                <w:szCs w:val="24"/>
                <w:lang w:val="en-GB"/>
              </w:rPr>
              <w:t>experience of buil</w:t>
            </w:r>
            <w:r w:rsidR="00AE4BE3">
              <w:rPr>
                <w:rFonts w:asciiTheme="minorHAnsi" w:hAnsiTheme="minorHAnsi" w:cstheme="minorHAnsi"/>
                <w:sz w:val="24"/>
                <w:szCs w:val="24"/>
                <w:lang w:val="en-GB"/>
              </w:rPr>
              <w:t>ding solutions using MS Power Platform</w:t>
            </w:r>
            <w:r w:rsidR="002612BA">
              <w:rPr>
                <w:rFonts w:asciiTheme="minorHAnsi" w:hAnsiTheme="minorHAnsi" w:cstheme="minorHAnsi"/>
                <w:sz w:val="24"/>
                <w:szCs w:val="24"/>
                <w:lang w:val="en-GB"/>
              </w:rPr>
              <w:t xml:space="preserve"> and </w:t>
            </w:r>
            <w:r w:rsidR="00AE4BE3">
              <w:rPr>
                <w:rFonts w:asciiTheme="minorHAnsi" w:hAnsiTheme="minorHAnsi" w:cstheme="minorHAnsi"/>
                <w:sz w:val="24"/>
                <w:szCs w:val="24"/>
                <w:lang w:val="en-GB"/>
              </w:rPr>
              <w:t>Power Automate</w:t>
            </w:r>
            <w:r w:rsidR="001A335E">
              <w:rPr>
                <w:rFonts w:asciiTheme="minorHAnsi" w:hAnsiTheme="minorHAnsi" w:cstheme="minorHAnsi"/>
                <w:sz w:val="24"/>
                <w:szCs w:val="24"/>
                <w:lang w:val="en-GB"/>
              </w:rPr>
              <w:t>.</w:t>
            </w:r>
          </w:p>
          <w:p w14:paraId="67E5FB2C" w14:textId="77777777" w:rsidR="001A335E" w:rsidRDefault="001A335E" w:rsidP="000E6B3F">
            <w:pPr>
              <w:pStyle w:val="BodyText"/>
              <w:suppressAutoHyphens/>
              <w:spacing w:before="0"/>
              <w:jc w:val="both"/>
              <w:rPr>
                <w:rFonts w:asciiTheme="minorHAnsi" w:hAnsiTheme="minorHAnsi" w:cstheme="minorHAnsi"/>
                <w:sz w:val="24"/>
                <w:szCs w:val="24"/>
                <w:lang w:val="en-GB"/>
              </w:rPr>
            </w:pPr>
          </w:p>
          <w:p w14:paraId="563CC46E" w14:textId="6760CE41" w:rsidR="00FE7E89" w:rsidRDefault="00FE7E89" w:rsidP="00FE7E89">
            <w:pPr>
              <w:pStyle w:val="BodyText"/>
              <w:suppressAutoHyphens/>
              <w:spacing w:before="0"/>
              <w:jc w:val="both"/>
              <w:rPr>
                <w:rFonts w:asciiTheme="minorHAnsi" w:hAnsiTheme="minorHAnsi" w:cstheme="minorHAnsi"/>
                <w:sz w:val="24"/>
                <w:szCs w:val="24"/>
                <w:lang w:val="en-GB"/>
              </w:rPr>
            </w:pPr>
            <w:r w:rsidRPr="00D21DF4">
              <w:rPr>
                <w:rFonts w:asciiTheme="minorHAnsi" w:hAnsiTheme="minorHAnsi" w:cstheme="minorHAnsi"/>
                <w:sz w:val="24"/>
                <w:szCs w:val="24"/>
                <w:lang w:val="en-GB"/>
              </w:rPr>
              <w:t xml:space="preserve">As a </w:t>
            </w:r>
            <w:r w:rsidR="000E6B3F">
              <w:rPr>
                <w:rFonts w:asciiTheme="minorHAnsi" w:hAnsiTheme="minorHAnsi" w:cstheme="minorHAnsi"/>
                <w:sz w:val="24"/>
                <w:szCs w:val="24"/>
                <w:lang w:val="en-GB"/>
              </w:rPr>
              <w:t>Senior C</w:t>
            </w:r>
            <w:r w:rsidRPr="00D21DF4">
              <w:rPr>
                <w:rFonts w:asciiTheme="minorHAnsi" w:hAnsiTheme="minorHAnsi" w:cstheme="minorHAnsi"/>
                <w:sz w:val="24"/>
                <w:szCs w:val="24"/>
                <w:lang w:val="en-GB"/>
              </w:rPr>
              <w:t xml:space="preserve">onsultant you will lead client deliveries, partnering with customers throughout the full life cycle of a project from initial discovery sessions, scoping workshops, writing specifications, development, through to use acceptance testing and handover.  You will be a passionate advocate for </w:t>
            </w:r>
            <w:r w:rsidR="00970454">
              <w:rPr>
                <w:rFonts w:asciiTheme="minorHAnsi" w:hAnsiTheme="minorHAnsi" w:cstheme="minorHAnsi"/>
                <w:sz w:val="24"/>
                <w:szCs w:val="24"/>
                <w:lang w:val="en-GB"/>
              </w:rPr>
              <w:t xml:space="preserve">Data, Automation and </w:t>
            </w:r>
            <w:r w:rsidRPr="00D21DF4">
              <w:rPr>
                <w:rFonts w:asciiTheme="minorHAnsi" w:hAnsiTheme="minorHAnsi" w:cstheme="minorHAnsi"/>
                <w:sz w:val="24"/>
                <w:szCs w:val="24"/>
                <w:lang w:val="en-GB"/>
              </w:rPr>
              <w:t>Analytics, and regularly support Sales, Commercial and Customer Success Managers in pre-sales discussions to promote the</w:t>
            </w:r>
            <w:r w:rsidR="00970454">
              <w:rPr>
                <w:rFonts w:asciiTheme="minorHAnsi" w:hAnsiTheme="minorHAnsi" w:cstheme="minorHAnsi"/>
                <w:sz w:val="24"/>
                <w:szCs w:val="24"/>
                <w:lang w:val="en-GB"/>
              </w:rPr>
              <w:t xml:space="preserve"> capabilities of the</w:t>
            </w:r>
            <w:r w:rsidRPr="00D21DF4">
              <w:rPr>
                <w:rFonts w:asciiTheme="minorHAnsi" w:hAnsiTheme="minorHAnsi" w:cstheme="minorHAnsi"/>
                <w:sz w:val="24"/>
                <w:szCs w:val="24"/>
                <w:lang w:val="en-GB"/>
              </w:rPr>
              <w:t xml:space="preserve"> practice.   </w:t>
            </w:r>
          </w:p>
          <w:p w14:paraId="2C50650D" w14:textId="77777777" w:rsidR="00CB6A4F" w:rsidRDefault="00CB6A4F" w:rsidP="00FE7E89">
            <w:pPr>
              <w:pStyle w:val="BodyText"/>
              <w:suppressAutoHyphens/>
              <w:spacing w:before="0"/>
              <w:jc w:val="both"/>
              <w:rPr>
                <w:rFonts w:asciiTheme="minorHAnsi" w:hAnsiTheme="minorHAnsi" w:cstheme="minorHAnsi"/>
                <w:sz w:val="24"/>
                <w:szCs w:val="24"/>
                <w:lang w:val="en-GB"/>
              </w:rPr>
            </w:pPr>
          </w:p>
          <w:p w14:paraId="410C289F" w14:textId="505212FE" w:rsidR="00FE7E89" w:rsidRDefault="00FE7E89" w:rsidP="00FE7E89">
            <w:pPr>
              <w:pStyle w:val="BodyText"/>
              <w:spacing w:before="0"/>
              <w:jc w:val="both"/>
              <w:rPr>
                <w:rFonts w:asciiTheme="minorHAnsi" w:hAnsiTheme="minorHAnsi" w:cstheme="minorHAnsi"/>
                <w:sz w:val="24"/>
                <w:szCs w:val="24"/>
                <w:lang w:val="en-GB"/>
              </w:rPr>
            </w:pPr>
            <w:r w:rsidRPr="00D21DF4">
              <w:rPr>
                <w:rFonts w:asciiTheme="minorHAnsi" w:hAnsiTheme="minorHAnsi" w:cstheme="minorHAnsi"/>
                <w:sz w:val="24"/>
                <w:szCs w:val="24"/>
                <w:lang w:val="en-GB"/>
              </w:rPr>
              <w:t xml:space="preserve">Key success measures for the role include </w:t>
            </w:r>
            <w:r w:rsidR="00592269" w:rsidRPr="00D21DF4">
              <w:rPr>
                <w:rFonts w:asciiTheme="minorHAnsi" w:hAnsiTheme="minorHAnsi" w:cstheme="minorHAnsi"/>
                <w:sz w:val="24"/>
                <w:szCs w:val="24"/>
                <w:lang w:val="en-GB"/>
              </w:rPr>
              <w:t>deliver quality work on time and on budget</w:t>
            </w:r>
            <w:r w:rsidR="00592269">
              <w:rPr>
                <w:rFonts w:asciiTheme="minorHAnsi" w:hAnsiTheme="minorHAnsi" w:cstheme="minorHAnsi"/>
                <w:sz w:val="24"/>
                <w:szCs w:val="24"/>
                <w:lang w:val="en-GB"/>
              </w:rPr>
              <w:t>, excellent customer NPS feedback and achieving chargeability target</w:t>
            </w:r>
            <w:r w:rsidR="00EA1E53">
              <w:rPr>
                <w:rFonts w:asciiTheme="minorHAnsi" w:hAnsiTheme="minorHAnsi" w:cstheme="minorHAnsi"/>
                <w:sz w:val="24"/>
                <w:szCs w:val="24"/>
                <w:lang w:val="en-GB"/>
              </w:rPr>
              <w:t>s.</w:t>
            </w:r>
            <w:r w:rsidRPr="00D21DF4">
              <w:rPr>
                <w:rFonts w:asciiTheme="minorHAnsi" w:hAnsiTheme="minorHAnsi" w:cstheme="minorHAnsi"/>
                <w:sz w:val="24"/>
                <w:szCs w:val="24"/>
                <w:lang w:val="en-GB"/>
              </w:rPr>
              <w:t xml:space="preserve">  You’ll be a strong communicator and able to engage audiences up to C-suite, using your industry experience to advise, consult and deliver solutions which provide value to the customer.  </w:t>
            </w:r>
          </w:p>
          <w:p w14:paraId="0A7F3EBF" w14:textId="77777777" w:rsidR="00FE7E89" w:rsidRPr="00D21DF4" w:rsidRDefault="00FE7E89" w:rsidP="00FE7E89">
            <w:pPr>
              <w:pStyle w:val="BodyText"/>
              <w:spacing w:before="0"/>
              <w:jc w:val="both"/>
              <w:rPr>
                <w:rFonts w:asciiTheme="minorHAnsi" w:hAnsiTheme="minorHAnsi" w:cstheme="minorHAnsi"/>
                <w:sz w:val="24"/>
                <w:szCs w:val="24"/>
                <w:lang w:val="en-GB"/>
              </w:rPr>
            </w:pPr>
          </w:p>
          <w:p w14:paraId="4E96D6D7" w14:textId="77777777" w:rsidR="00FE7E89" w:rsidRDefault="00FE7E89" w:rsidP="00FE7E89">
            <w:pPr>
              <w:pStyle w:val="BodyText"/>
              <w:spacing w:before="0"/>
              <w:jc w:val="both"/>
              <w:rPr>
                <w:rFonts w:asciiTheme="minorHAnsi" w:hAnsiTheme="minorHAnsi" w:cstheme="minorHAnsi"/>
                <w:sz w:val="24"/>
                <w:szCs w:val="24"/>
                <w:lang w:val="en-GB"/>
              </w:rPr>
            </w:pPr>
            <w:r w:rsidRPr="00D21DF4">
              <w:rPr>
                <w:rFonts w:asciiTheme="minorHAnsi" w:hAnsiTheme="minorHAnsi" w:cstheme="minorHAnsi"/>
                <w:sz w:val="24"/>
                <w:szCs w:val="24"/>
                <w:lang w:val="en-GB"/>
              </w:rPr>
              <w:t>You will be passionate about learning and keep up to date on relevant skills, knowledge, tools and industry practices/solutions to ensure you are able to continuously develop your team and have the appropriate knowledge to engage stakeholders internally and externally.</w:t>
            </w:r>
          </w:p>
          <w:p w14:paraId="0BBCCB74" w14:textId="77777777" w:rsidR="00FE7E89" w:rsidRPr="00D21DF4" w:rsidRDefault="00FE7E89" w:rsidP="00FE7E89">
            <w:pPr>
              <w:pStyle w:val="BodyText"/>
              <w:spacing w:before="0"/>
              <w:jc w:val="both"/>
              <w:rPr>
                <w:rFonts w:asciiTheme="minorHAnsi" w:hAnsiTheme="minorHAnsi" w:cstheme="minorHAnsi"/>
                <w:sz w:val="24"/>
                <w:szCs w:val="24"/>
                <w:lang w:val="en-GB"/>
              </w:rPr>
            </w:pPr>
          </w:p>
          <w:p w14:paraId="64D5D058" w14:textId="77AF6AE5" w:rsidR="00FE7E89" w:rsidRPr="00D21DF4" w:rsidRDefault="00FE7E89" w:rsidP="00FE7E89">
            <w:pPr>
              <w:shd w:val="clear" w:color="auto" w:fill="F9F9F9"/>
              <w:jc w:val="both"/>
              <w:rPr>
                <w:rFonts w:cstheme="minorHAnsi"/>
                <w:sz w:val="24"/>
                <w:szCs w:val="24"/>
              </w:rPr>
            </w:pPr>
            <w:r w:rsidRPr="00D21DF4">
              <w:rPr>
                <w:rFonts w:cstheme="minorHAnsi"/>
                <w:sz w:val="24"/>
                <w:szCs w:val="24"/>
              </w:rPr>
              <w:t xml:space="preserve">If you like no two days to be the same, enjoy learning something new every day and want to be part of a growing team with an exciting future, please apply for this role. </w:t>
            </w:r>
          </w:p>
          <w:p w14:paraId="4DD28C89" w14:textId="77777777" w:rsidR="00FB6349" w:rsidRPr="00036C72" w:rsidRDefault="00FB6349" w:rsidP="00FB6349">
            <w:pPr>
              <w:pStyle w:val="BodyText"/>
              <w:spacing w:before="0"/>
              <w:rPr>
                <w:rFonts w:ascii="Open Sans" w:hAnsi="Open Sans" w:cs="Open Sans"/>
                <w:bCs/>
                <w:szCs w:val="22"/>
                <w:lang w:eastAsia="en-GB"/>
              </w:rPr>
            </w:pPr>
          </w:p>
          <w:p w14:paraId="17F68283" w14:textId="01E3DB66" w:rsidR="005A28B6" w:rsidRPr="00036C72" w:rsidRDefault="005A28B6" w:rsidP="00C734C2">
            <w:pPr>
              <w:textAlignment w:val="baseline"/>
              <w:rPr>
                <w:rFonts w:ascii="Open Sans" w:hAnsi="Open Sans" w:cs="Open Sans"/>
                <w:color w:val="FFFFFF" w:themeColor="background1"/>
              </w:rPr>
            </w:pPr>
          </w:p>
        </w:tc>
      </w:tr>
      <w:tr w:rsidR="00240B56" w:rsidRPr="00036C72" w14:paraId="2E676615" w14:textId="77777777" w:rsidTr="004F5864">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4F5864">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004F5864">
        <w:tc>
          <w:tcPr>
            <w:tcW w:w="11199" w:type="dxa"/>
            <w:tcBorders>
              <w:bottom w:val="single" w:sz="4" w:space="0" w:color="4D4D4D"/>
            </w:tcBorders>
            <w:shd w:val="clear" w:color="auto" w:fill="auto"/>
          </w:tcPr>
          <w:p w14:paraId="1C2E2E58" w14:textId="77777777" w:rsidR="005A28B6"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5B747288" w14:textId="0ACFBE71" w:rsidR="00535066" w:rsidRDefault="00535066" w:rsidP="00FB6349">
            <w:pPr>
              <w:pStyle w:val="Bullet1"/>
              <w:numPr>
                <w:ilvl w:val="0"/>
                <w:numId w:val="0"/>
              </w:numPr>
              <w:spacing w:before="0"/>
              <w:rPr>
                <w:rFonts w:ascii="Open Sans" w:eastAsiaTheme="minorEastAsia" w:hAnsi="Open Sans" w:cs="Open Sans"/>
                <w:b/>
                <w:bCs/>
                <w:lang w:val="en-GB"/>
              </w:rPr>
            </w:pPr>
            <w:r>
              <w:rPr>
                <w:rFonts w:ascii="Open Sans" w:eastAsiaTheme="minorEastAsia" w:hAnsi="Open Sans" w:cs="Open Sans"/>
                <w:b/>
                <w:bCs/>
                <w:lang w:val="en-GB"/>
              </w:rPr>
              <w:t>Responsibilities:</w:t>
            </w:r>
          </w:p>
          <w:bookmarkEnd w:id="0"/>
          <w:bookmarkEnd w:id="1"/>
          <w:p w14:paraId="28377E3A" w14:textId="77777777" w:rsidR="00535066" w:rsidRPr="005D26AA" w:rsidRDefault="00535066" w:rsidP="00130FF1">
            <w:pPr>
              <w:pStyle w:val="ListParagraph"/>
              <w:numPr>
                <w:ilvl w:val="0"/>
                <w:numId w:val="2"/>
              </w:numPr>
              <w:rPr>
                <w:rFonts w:ascii="Open Sans" w:hAnsi="Open Sans" w:cs="Open Sans"/>
                <w:b/>
                <w:bCs/>
              </w:rPr>
            </w:pPr>
            <w:r w:rsidRPr="005D26AA">
              <w:rPr>
                <w:rFonts w:ascii="Open Sans" w:hAnsi="Open Sans" w:cs="Open Sans"/>
                <w:b/>
                <w:bCs/>
              </w:rPr>
              <w:t>Delivery:</w:t>
            </w:r>
          </w:p>
          <w:p w14:paraId="3B87D426" w14:textId="4CB8C092" w:rsidR="00EA1E53" w:rsidRDefault="00EA1E53" w:rsidP="00EA1E53">
            <w:pPr>
              <w:pStyle w:val="ListParagraph"/>
              <w:numPr>
                <w:ilvl w:val="1"/>
                <w:numId w:val="2"/>
              </w:numPr>
              <w:rPr>
                <w:rFonts w:ascii="Open Sans" w:hAnsi="Open Sans" w:cs="Open Sans"/>
              </w:rPr>
            </w:pPr>
            <w:r w:rsidRPr="00535066">
              <w:rPr>
                <w:rFonts w:ascii="Open Sans" w:hAnsi="Open Sans" w:cs="Open Sans"/>
              </w:rPr>
              <w:t>Leads self, and oversees virtual team members, to deliver projects and solutions to time, cost and quality targets</w:t>
            </w:r>
            <w:r>
              <w:rPr>
                <w:rFonts w:ascii="Open Sans" w:hAnsi="Open Sans" w:cs="Open Sans"/>
              </w:rPr>
              <w:t xml:space="preserve"> to customer requirements</w:t>
            </w:r>
          </w:p>
          <w:p w14:paraId="1CAF76C0" w14:textId="57B862BA" w:rsidR="004D2AD3" w:rsidRDefault="004D2AD3" w:rsidP="00130FF1">
            <w:pPr>
              <w:pStyle w:val="ListParagraph"/>
              <w:numPr>
                <w:ilvl w:val="1"/>
                <w:numId w:val="2"/>
              </w:numPr>
              <w:rPr>
                <w:rFonts w:ascii="Open Sans" w:hAnsi="Open Sans" w:cs="Open Sans"/>
              </w:rPr>
            </w:pPr>
            <w:r>
              <w:rPr>
                <w:rFonts w:ascii="Open Sans" w:hAnsi="Open Sans" w:cs="Open Sans"/>
              </w:rPr>
              <w:t xml:space="preserve">Establish yourself as </w:t>
            </w:r>
            <w:r w:rsidR="00CC0763">
              <w:rPr>
                <w:rFonts w:ascii="Open Sans" w:hAnsi="Open Sans" w:cs="Open Sans"/>
              </w:rPr>
              <w:t>a</w:t>
            </w:r>
            <w:r>
              <w:rPr>
                <w:rFonts w:ascii="Open Sans" w:hAnsi="Open Sans" w:cs="Open Sans"/>
              </w:rPr>
              <w:t xml:space="preserve"> subject matter expert for Data Integration</w:t>
            </w:r>
            <w:r w:rsidR="00CC0763">
              <w:rPr>
                <w:rFonts w:ascii="Open Sans" w:hAnsi="Open Sans" w:cs="Open Sans"/>
              </w:rPr>
              <w:t xml:space="preserve"> &amp; Automation</w:t>
            </w:r>
            <w:r>
              <w:rPr>
                <w:rFonts w:ascii="Open Sans" w:hAnsi="Open Sans" w:cs="Open Sans"/>
              </w:rPr>
              <w:t xml:space="preserve"> solutions</w:t>
            </w:r>
            <w:r w:rsidR="00BC3D7D">
              <w:rPr>
                <w:rFonts w:ascii="Open Sans" w:hAnsi="Open Sans" w:cs="Open Sans"/>
              </w:rPr>
              <w:t xml:space="preserve"> (design and delivery), becoming a trusted partner for our customers</w:t>
            </w:r>
          </w:p>
          <w:p w14:paraId="68910AF6" w14:textId="57B05B6D" w:rsidR="00535066" w:rsidRDefault="00535066" w:rsidP="00130FF1">
            <w:pPr>
              <w:pStyle w:val="ListParagraph"/>
              <w:numPr>
                <w:ilvl w:val="1"/>
                <w:numId w:val="2"/>
              </w:numPr>
              <w:rPr>
                <w:rFonts w:ascii="Open Sans" w:hAnsi="Open Sans" w:cs="Open Sans"/>
              </w:rPr>
            </w:pPr>
            <w:r w:rsidRPr="00535066">
              <w:rPr>
                <w:rFonts w:ascii="Open Sans" w:hAnsi="Open Sans" w:cs="Open Sans"/>
              </w:rPr>
              <w:t>Collaborate with internal and external stakeholders to define, scope and quote projects, advising on good practice and recommended solutions</w:t>
            </w:r>
          </w:p>
          <w:p w14:paraId="2F88C60A" w14:textId="41F943C2" w:rsidR="00535066" w:rsidRDefault="003310BF" w:rsidP="00130FF1">
            <w:pPr>
              <w:pStyle w:val="ListParagraph"/>
              <w:numPr>
                <w:ilvl w:val="1"/>
                <w:numId w:val="2"/>
              </w:numPr>
              <w:rPr>
                <w:rFonts w:ascii="Open Sans" w:hAnsi="Open Sans" w:cs="Open Sans"/>
              </w:rPr>
            </w:pPr>
            <w:r>
              <w:rPr>
                <w:rFonts w:ascii="Open Sans" w:hAnsi="Open Sans" w:cs="Open Sans"/>
              </w:rPr>
              <w:t>Be a p</w:t>
            </w:r>
            <w:r w:rsidR="00535066" w:rsidRPr="00535066">
              <w:rPr>
                <w:rFonts w:ascii="Open Sans" w:hAnsi="Open Sans" w:cs="Open Sans"/>
              </w:rPr>
              <w:t>oint of escalation</w:t>
            </w:r>
            <w:r w:rsidR="00C31225">
              <w:rPr>
                <w:rFonts w:ascii="Open Sans" w:hAnsi="Open Sans" w:cs="Open Sans"/>
              </w:rPr>
              <w:t xml:space="preserve"> for complex technical issues</w:t>
            </w:r>
            <w:r w:rsidR="00535066" w:rsidRPr="00535066">
              <w:rPr>
                <w:rFonts w:ascii="Open Sans" w:hAnsi="Open Sans" w:cs="Open Sans"/>
              </w:rPr>
              <w:t>, dealing with internal and external senior stakeholders</w:t>
            </w:r>
            <w:r w:rsidR="005D26AA">
              <w:rPr>
                <w:rFonts w:ascii="Open Sans" w:hAnsi="Open Sans" w:cs="Open Sans"/>
              </w:rPr>
              <w:t xml:space="preserve"> as required</w:t>
            </w:r>
          </w:p>
          <w:p w14:paraId="0FD8E025" w14:textId="77777777" w:rsidR="00C31225" w:rsidRPr="00535066" w:rsidRDefault="00C31225" w:rsidP="006377A6">
            <w:pPr>
              <w:pStyle w:val="ListParagraph"/>
              <w:ind w:left="1440"/>
              <w:rPr>
                <w:rFonts w:ascii="Open Sans" w:hAnsi="Open Sans" w:cs="Open Sans"/>
              </w:rPr>
            </w:pPr>
          </w:p>
          <w:p w14:paraId="11F96895" w14:textId="77777777" w:rsidR="00535066" w:rsidRDefault="00535066" w:rsidP="00130FF1">
            <w:pPr>
              <w:pStyle w:val="ListParagraph"/>
              <w:numPr>
                <w:ilvl w:val="0"/>
                <w:numId w:val="2"/>
              </w:numPr>
              <w:rPr>
                <w:rFonts w:ascii="Open Sans" w:hAnsi="Open Sans" w:cs="Open Sans"/>
                <w:b/>
                <w:bCs/>
              </w:rPr>
            </w:pPr>
            <w:r w:rsidRPr="00535066">
              <w:rPr>
                <w:rFonts w:ascii="Open Sans" w:hAnsi="Open Sans" w:cs="Open Sans"/>
                <w:b/>
                <w:bCs/>
              </w:rPr>
              <w:t>Commercial:</w:t>
            </w:r>
          </w:p>
          <w:p w14:paraId="2B4B9B57" w14:textId="644DCFDD" w:rsidR="00B21546" w:rsidRPr="001D418E" w:rsidRDefault="00535066" w:rsidP="00130FF1">
            <w:pPr>
              <w:pStyle w:val="ListParagraph"/>
              <w:numPr>
                <w:ilvl w:val="1"/>
                <w:numId w:val="2"/>
              </w:numPr>
              <w:rPr>
                <w:rFonts w:ascii="Open Sans" w:hAnsi="Open Sans" w:cs="Open Sans"/>
                <w:b/>
                <w:bCs/>
              </w:rPr>
            </w:pPr>
            <w:r w:rsidRPr="00535066">
              <w:rPr>
                <w:rFonts w:ascii="Open Sans" w:hAnsi="Open Sans" w:cs="Open Sans"/>
              </w:rPr>
              <w:t>Take</w:t>
            </w:r>
            <w:r w:rsidR="005D26AA">
              <w:rPr>
                <w:rFonts w:ascii="Open Sans" w:hAnsi="Open Sans" w:cs="Open Sans"/>
              </w:rPr>
              <w:t>s</w:t>
            </w:r>
            <w:r w:rsidRPr="00535066">
              <w:rPr>
                <w:rFonts w:ascii="Open Sans" w:hAnsi="Open Sans" w:cs="Open Sans"/>
              </w:rPr>
              <w:t xml:space="preserve"> accountability for</w:t>
            </w:r>
            <w:r w:rsidR="00C54EAE">
              <w:rPr>
                <w:rFonts w:ascii="Open Sans" w:hAnsi="Open Sans" w:cs="Open Sans"/>
              </w:rPr>
              <w:t xml:space="preserve"> </w:t>
            </w:r>
            <w:r w:rsidR="00B21546">
              <w:rPr>
                <w:rFonts w:ascii="Open Sans" w:hAnsi="Open Sans" w:cs="Open Sans"/>
              </w:rPr>
              <w:t xml:space="preserve">own </w:t>
            </w:r>
            <w:r w:rsidRPr="00535066">
              <w:rPr>
                <w:rFonts w:ascii="Open Sans" w:hAnsi="Open Sans" w:cs="Open Sans"/>
              </w:rPr>
              <w:t xml:space="preserve">performance </w:t>
            </w:r>
            <w:r w:rsidR="00AA4733">
              <w:rPr>
                <w:rFonts w:ascii="Open Sans" w:hAnsi="Open Sans" w:cs="Open Sans"/>
              </w:rPr>
              <w:t xml:space="preserve">and ensures work is delivered to the required standard </w:t>
            </w:r>
            <w:r w:rsidR="001D418E">
              <w:rPr>
                <w:rFonts w:ascii="Open Sans" w:hAnsi="Open Sans" w:cs="Open Sans"/>
              </w:rPr>
              <w:t>and timescales to enable customer charging</w:t>
            </w:r>
          </w:p>
          <w:p w14:paraId="7436DA65" w14:textId="63EFDA47" w:rsidR="00770AA8" w:rsidRPr="00790F6C" w:rsidRDefault="006C42ED" w:rsidP="004E7437">
            <w:pPr>
              <w:pStyle w:val="ListParagraph"/>
              <w:numPr>
                <w:ilvl w:val="1"/>
                <w:numId w:val="2"/>
              </w:numPr>
              <w:rPr>
                <w:rFonts w:ascii="Open Sans" w:hAnsi="Open Sans" w:cs="Open Sans"/>
              </w:rPr>
            </w:pPr>
            <w:r>
              <w:rPr>
                <w:rFonts w:ascii="Open Sans" w:hAnsi="Open Sans" w:cs="Open Sans"/>
              </w:rPr>
              <w:t>D</w:t>
            </w:r>
            <w:r w:rsidR="00770AA8" w:rsidRPr="00790F6C">
              <w:rPr>
                <w:rFonts w:ascii="Open Sans" w:hAnsi="Open Sans" w:cs="Open Sans"/>
              </w:rPr>
              <w:t>eliver customer workshops and presentations to pr</w:t>
            </w:r>
            <w:r w:rsidR="00790F6C" w:rsidRPr="00790F6C">
              <w:rPr>
                <w:rFonts w:ascii="Open Sans" w:hAnsi="Open Sans" w:cs="Open Sans"/>
              </w:rPr>
              <w:t>omote our capabilities, to both prospective and existing customers to drive sales pipeline</w:t>
            </w:r>
          </w:p>
          <w:p w14:paraId="446D5239" w14:textId="0A5183B8" w:rsidR="004E7437" w:rsidRPr="004E7437" w:rsidRDefault="004E7437" w:rsidP="004E7437">
            <w:pPr>
              <w:pStyle w:val="ListParagraph"/>
              <w:numPr>
                <w:ilvl w:val="1"/>
                <w:numId w:val="2"/>
              </w:numPr>
              <w:rPr>
                <w:rFonts w:ascii="Open Sans" w:hAnsi="Open Sans" w:cs="Open Sans"/>
                <w:b/>
                <w:bCs/>
              </w:rPr>
            </w:pPr>
            <w:r w:rsidRPr="00535066">
              <w:rPr>
                <w:rFonts w:ascii="Open Sans" w:hAnsi="Open Sans" w:cs="Open Sans"/>
              </w:rPr>
              <w:t xml:space="preserve">Drive continuous improvement </w:t>
            </w:r>
            <w:r>
              <w:rPr>
                <w:rFonts w:ascii="Open Sans" w:hAnsi="Open Sans" w:cs="Open Sans"/>
              </w:rPr>
              <w:t>by proactively identifying opportunities to improve both internal processes and capabilities and customer solutions</w:t>
            </w:r>
          </w:p>
          <w:p w14:paraId="35232E6B" w14:textId="77777777" w:rsidR="0052276D" w:rsidRDefault="0052276D" w:rsidP="00A86D2E">
            <w:pPr>
              <w:rPr>
                <w:rFonts w:ascii="Open Sans" w:hAnsi="Open Sans" w:cs="Open Sans"/>
                <w:b/>
                <w:bCs/>
              </w:rPr>
            </w:pPr>
          </w:p>
          <w:p w14:paraId="35A0DA30" w14:textId="77777777" w:rsidR="0052276D" w:rsidRPr="0052276D" w:rsidRDefault="0052276D" w:rsidP="0052276D">
            <w:pPr>
              <w:rPr>
                <w:rFonts w:ascii="Open Sans" w:hAnsi="Open Sans" w:cs="Open Sans"/>
                <w:b/>
                <w:bCs/>
              </w:rPr>
            </w:pPr>
            <w:r w:rsidRPr="0052276D">
              <w:rPr>
                <w:rFonts w:ascii="Open Sans" w:hAnsi="Open Sans" w:cs="Open Sans"/>
                <w:b/>
                <w:bCs/>
              </w:rPr>
              <w:t>What you will be doing:</w:t>
            </w:r>
          </w:p>
          <w:p w14:paraId="76DF224D" w14:textId="01110F71" w:rsidR="0052276D" w:rsidRDefault="0052276D" w:rsidP="003E7DF3">
            <w:pPr>
              <w:numPr>
                <w:ilvl w:val="0"/>
                <w:numId w:val="8"/>
              </w:numPr>
              <w:rPr>
                <w:rFonts w:ascii="Open Sans" w:hAnsi="Open Sans" w:cs="Open Sans"/>
              </w:rPr>
            </w:pPr>
            <w:r w:rsidRPr="0052276D">
              <w:rPr>
                <w:rFonts w:ascii="Open Sans" w:hAnsi="Open Sans" w:cs="Open Sans"/>
              </w:rPr>
              <w:t>Develop, test and support integration</w:t>
            </w:r>
            <w:r w:rsidR="00C21943">
              <w:rPr>
                <w:rFonts w:ascii="Open Sans" w:hAnsi="Open Sans" w:cs="Open Sans"/>
              </w:rPr>
              <w:t xml:space="preserve"> and automation</w:t>
            </w:r>
            <w:r w:rsidRPr="0052276D">
              <w:rPr>
                <w:rFonts w:ascii="Open Sans" w:hAnsi="Open Sans" w:cs="Open Sans"/>
              </w:rPr>
              <w:t xml:space="preserve"> solutions, in line with our standards</w:t>
            </w:r>
            <w:r w:rsidR="006A1EFB">
              <w:rPr>
                <w:rFonts w:ascii="Open Sans" w:hAnsi="Open Sans" w:cs="Open Sans"/>
              </w:rPr>
              <w:t>, good practices</w:t>
            </w:r>
            <w:r w:rsidRPr="0052276D">
              <w:rPr>
                <w:rFonts w:ascii="Open Sans" w:hAnsi="Open Sans" w:cs="Open Sans"/>
              </w:rPr>
              <w:t xml:space="preserve"> and design principles, ensuring they meet business needs</w:t>
            </w:r>
            <w:r w:rsidR="00593666">
              <w:rPr>
                <w:rFonts w:ascii="Open Sans" w:hAnsi="Open Sans" w:cs="Open Sans"/>
              </w:rPr>
              <w:t>.</w:t>
            </w:r>
          </w:p>
          <w:p w14:paraId="6933CD05" w14:textId="61895623" w:rsidR="0052276D" w:rsidRPr="0052276D" w:rsidRDefault="0052276D" w:rsidP="0052276D">
            <w:pPr>
              <w:numPr>
                <w:ilvl w:val="0"/>
                <w:numId w:val="8"/>
              </w:numPr>
              <w:rPr>
                <w:rFonts w:ascii="Open Sans" w:hAnsi="Open Sans" w:cs="Open Sans"/>
              </w:rPr>
            </w:pPr>
            <w:r w:rsidRPr="0052276D">
              <w:rPr>
                <w:rFonts w:ascii="Open Sans" w:hAnsi="Open Sans" w:cs="Open Sans"/>
              </w:rPr>
              <w:t>Interpret functional specification documentation and work with functional specialists to translate business requirements into effective technical solutions, contributing advice to overall solution designs and creating technical specification documentation.</w:t>
            </w:r>
          </w:p>
          <w:p w14:paraId="034D2C23" w14:textId="77777777" w:rsidR="0052276D" w:rsidRPr="0052276D" w:rsidRDefault="0052276D" w:rsidP="0052276D">
            <w:pPr>
              <w:numPr>
                <w:ilvl w:val="0"/>
                <w:numId w:val="8"/>
              </w:numPr>
              <w:rPr>
                <w:rFonts w:ascii="Open Sans" w:hAnsi="Open Sans" w:cs="Open Sans"/>
              </w:rPr>
            </w:pPr>
            <w:r w:rsidRPr="0052276D">
              <w:rPr>
                <w:rFonts w:ascii="Open Sans" w:hAnsi="Open Sans" w:cs="Open Sans"/>
              </w:rPr>
              <w:t>Work with the wider team to design and implement creative technical solutions to work around system constraints as / when required.</w:t>
            </w:r>
          </w:p>
          <w:p w14:paraId="42A2DCBC" w14:textId="4614C27F" w:rsidR="0052276D" w:rsidRPr="0052276D" w:rsidRDefault="0052276D" w:rsidP="0052276D">
            <w:pPr>
              <w:numPr>
                <w:ilvl w:val="0"/>
                <w:numId w:val="8"/>
              </w:numPr>
              <w:rPr>
                <w:rFonts w:ascii="Open Sans" w:hAnsi="Open Sans" w:cs="Open Sans"/>
              </w:rPr>
            </w:pPr>
            <w:r w:rsidRPr="0052276D">
              <w:rPr>
                <w:rFonts w:ascii="Open Sans" w:hAnsi="Open Sans" w:cs="Open Sans"/>
              </w:rPr>
              <w:t>Adhere to specifications and standards agreed in addition to the IT project lifecycle, including quality assurance and testing of solutions and approval before release.</w:t>
            </w:r>
          </w:p>
          <w:p w14:paraId="556792E6" w14:textId="77777777" w:rsidR="004C7DC6" w:rsidRPr="0052276D" w:rsidRDefault="004C7DC6" w:rsidP="004C7DC6">
            <w:pPr>
              <w:numPr>
                <w:ilvl w:val="0"/>
                <w:numId w:val="8"/>
              </w:numPr>
              <w:rPr>
                <w:rFonts w:ascii="Open Sans" w:hAnsi="Open Sans" w:cs="Open Sans"/>
              </w:rPr>
            </w:pPr>
            <w:r w:rsidRPr="0052276D">
              <w:rPr>
                <w:rFonts w:ascii="Open Sans" w:hAnsi="Open Sans" w:cs="Open Sans"/>
              </w:rPr>
              <w:t>Investigate and resolve support incidents, suggesting improvements if possible. On call out of hours support might be required from time-to-time.</w:t>
            </w:r>
          </w:p>
          <w:p w14:paraId="7CFADD9B" w14:textId="0DFB5B72" w:rsidR="0052276D" w:rsidRPr="0052276D" w:rsidRDefault="0052276D" w:rsidP="0052276D">
            <w:pPr>
              <w:numPr>
                <w:ilvl w:val="0"/>
                <w:numId w:val="8"/>
              </w:numPr>
              <w:rPr>
                <w:rFonts w:ascii="Open Sans" w:hAnsi="Open Sans" w:cs="Open Sans"/>
              </w:rPr>
            </w:pPr>
            <w:r w:rsidRPr="0052276D">
              <w:rPr>
                <w:rFonts w:ascii="Open Sans" w:hAnsi="Open Sans" w:cs="Open Sans"/>
              </w:rPr>
              <w:t>Create and maintain documentation for integration solutions, processes, and data flows.</w:t>
            </w:r>
          </w:p>
          <w:p w14:paraId="41DE5308" w14:textId="3D4309E9" w:rsidR="0052276D" w:rsidRPr="0052276D" w:rsidRDefault="0052276D" w:rsidP="00703140">
            <w:pPr>
              <w:numPr>
                <w:ilvl w:val="0"/>
                <w:numId w:val="8"/>
              </w:numPr>
              <w:rPr>
                <w:rFonts w:ascii="Open Sans" w:hAnsi="Open Sans" w:cs="Open Sans"/>
              </w:rPr>
            </w:pPr>
            <w:r w:rsidRPr="0052276D">
              <w:rPr>
                <w:rFonts w:ascii="Open Sans" w:hAnsi="Open Sans" w:cs="Open Sans"/>
              </w:rPr>
              <w:t xml:space="preserve">Participate actively in </w:t>
            </w:r>
            <w:r w:rsidR="000A7F88">
              <w:rPr>
                <w:rFonts w:ascii="Open Sans" w:hAnsi="Open Sans" w:cs="Open Sans"/>
              </w:rPr>
              <w:t>improving our development standards</w:t>
            </w:r>
            <w:r w:rsidR="00703140">
              <w:rPr>
                <w:rFonts w:ascii="Open Sans" w:hAnsi="Open Sans" w:cs="Open Sans"/>
              </w:rPr>
              <w:t>, good practices, design principles to continuously improve the quality, effectiveness and efficiency of our solutions.</w:t>
            </w:r>
          </w:p>
          <w:p w14:paraId="3DFE9B5F" w14:textId="77777777" w:rsidR="0052276D" w:rsidRDefault="0052276D" w:rsidP="00A86D2E">
            <w:pPr>
              <w:rPr>
                <w:rFonts w:ascii="Open Sans" w:hAnsi="Open Sans" w:cs="Open Sans"/>
                <w:b/>
                <w:bCs/>
              </w:rPr>
            </w:pPr>
          </w:p>
          <w:p w14:paraId="44A2D2D3" w14:textId="77777777" w:rsidR="0052276D" w:rsidRDefault="0052276D" w:rsidP="00A86D2E">
            <w:pPr>
              <w:rPr>
                <w:rFonts w:ascii="Open Sans" w:hAnsi="Open Sans" w:cs="Open Sans"/>
                <w:b/>
                <w:bCs/>
              </w:rPr>
            </w:pPr>
          </w:p>
          <w:p w14:paraId="587FC9E5" w14:textId="77777777" w:rsidR="0052276D" w:rsidRDefault="0052276D" w:rsidP="00A86D2E">
            <w:pPr>
              <w:rPr>
                <w:rFonts w:ascii="Open Sans" w:hAnsi="Open Sans" w:cs="Open Sans"/>
                <w:b/>
                <w:bCs/>
              </w:rPr>
            </w:pPr>
          </w:p>
          <w:p w14:paraId="0B3423E1" w14:textId="285B2CFB" w:rsidR="00641B2B" w:rsidRDefault="00A86D2E" w:rsidP="00A86D2E">
            <w:pPr>
              <w:rPr>
                <w:rFonts w:ascii="Open Sans" w:hAnsi="Open Sans" w:cs="Open Sans"/>
                <w:b/>
                <w:bCs/>
              </w:rPr>
            </w:pPr>
            <w:r w:rsidRPr="00641B2B">
              <w:rPr>
                <w:rFonts w:ascii="Open Sans" w:hAnsi="Open Sans" w:cs="Open Sans"/>
                <w:b/>
                <w:bCs/>
              </w:rPr>
              <w:t>Key skills and experience</w:t>
            </w:r>
          </w:p>
          <w:p w14:paraId="4E394883" w14:textId="77777777" w:rsidR="00766996" w:rsidRDefault="00E208D7" w:rsidP="00E208D7">
            <w:pPr>
              <w:pStyle w:val="ListParagraph"/>
              <w:numPr>
                <w:ilvl w:val="0"/>
                <w:numId w:val="3"/>
              </w:numPr>
              <w:rPr>
                <w:rFonts w:ascii="Open Sans" w:hAnsi="Open Sans" w:cs="Open Sans"/>
              </w:rPr>
            </w:pPr>
            <w:r w:rsidRPr="00E208D7">
              <w:rPr>
                <w:rFonts w:ascii="Open Sans" w:hAnsi="Open Sans" w:cs="Open Sans"/>
              </w:rPr>
              <w:t>Deep technical expertise in REST APIs</w:t>
            </w:r>
            <w:r w:rsidR="00B9676E">
              <w:rPr>
                <w:rFonts w:ascii="Open Sans" w:hAnsi="Open Sans" w:cs="Open Sans"/>
              </w:rPr>
              <w:t xml:space="preserve">, </w:t>
            </w:r>
            <w:r w:rsidR="00766996">
              <w:rPr>
                <w:rFonts w:ascii="Open Sans" w:hAnsi="Open Sans" w:cs="Open Sans"/>
              </w:rPr>
              <w:t>with 5+ years of experience in building and managing solutions.</w:t>
            </w:r>
          </w:p>
          <w:p w14:paraId="626B2C8B" w14:textId="607ADED1" w:rsidR="004C7DC6" w:rsidRDefault="00201686" w:rsidP="00E208D7">
            <w:pPr>
              <w:pStyle w:val="ListParagraph"/>
              <w:numPr>
                <w:ilvl w:val="0"/>
                <w:numId w:val="3"/>
              </w:numPr>
              <w:rPr>
                <w:rFonts w:ascii="Open Sans" w:hAnsi="Open Sans" w:cs="Open Sans"/>
              </w:rPr>
            </w:pPr>
            <w:r>
              <w:rPr>
                <w:rFonts w:ascii="Open Sans" w:hAnsi="Open Sans" w:cs="Open Sans"/>
              </w:rPr>
              <w:t>Significant hands</w:t>
            </w:r>
            <w:r w:rsidR="00B37E8A">
              <w:rPr>
                <w:rFonts w:ascii="Open Sans" w:hAnsi="Open Sans" w:cs="Open Sans"/>
              </w:rPr>
              <w:t>-</w:t>
            </w:r>
            <w:r>
              <w:rPr>
                <w:rFonts w:ascii="Open Sans" w:hAnsi="Open Sans" w:cs="Open Sans"/>
              </w:rPr>
              <w:t>on experience of development automation solutions using Power Automate i.e. multiple deployed</w:t>
            </w:r>
            <w:r w:rsidR="00B37E8A">
              <w:rPr>
                <w:rFonts w:ascii="Open Sans" w:hAnsi="Open Sans" w:cs="Open Sans"/>
              </w:rPr>
              <w:t xml:space="preserve"> solutions.</w:t>
            </w:r>
          </w:p>
          <w:p w14:paraId="05F46C4F" w14:textId="1927502E" w:rsidR="00B03ACA" w:rsidRPr="00B03ACA" w:rsidRDefault="009B1FD0" w:rsidP="00B03ACA">
            <w:pPr>
              <w:pStyle w:val="ListParagraph"/>
              <w:numPr>
                <w:ilvl w:val="0"/>
                <w:numId w:val="3"/>
              </w:numPr>
              <w:rPr>
                <w:rFonts w:ascii="Open Sans" w:hAnsi="Open Sans" w:cs="Open Sans"/>
              </w:rPr>
            </w:pPr>
            <w:r>
              <w:rPr>
                <w:rFonts w:ascii="Open Sans" w:hAnsi="Open Sans" w:cs="Open Sans"/>
              </w:rPr>
              <w:t>D</w:t>
            </w:r>
            <w:r w:rsidR="00B03ACA" w:rsidRPr="00B03ACA">
              <w:rPr>
                <w:rFonts w:ascii="Open Sans" w:hAnsi="Open Sans" w:cs="Open Sans"/>
              </w:rPr>
              <w:t xml:space="preserve">irect experience working on </w:t>
            </w:r>
            <w:r w:rsidR="004E36DF">
              <w:rPr>
                <w:rFonts w:ascii="Open Sans" w:hAnsi="Open Sans" w:cs="Open Sans"/>
              </w:rPr>
              <w:t xml:space="preserve">Payroll, HR, </w:t>
            </w:r>
            <w:r w:rsidR="00B03ACA" w:rsidRPr="00B03ACA">
              <w:rPr>
                <w:rFonts w:ascii="Open Sans" w:hAnsi="Open Sans" w:cs="Open Sans"/>
              </w:rPr>
              <w:t xml:space="preserve">ERP </w:t>
            </w:r>
            <w:r w:rsidR="004E36DF">
              <w:rPr>
                <w:rFonts w:ascii="Open Sans" w:hAnsi="Open Sans" w:cs="Open Sans"/>
              </w:rPr>
              <w:t xml:space="preserve">or Data Warehouse </w:t>
            </w:r>
            <w:r w:rsidR="00B03ACA" w:rsidRPr="00B03ACA">
              <w:rPr>
                <w:rFonts w:ascii="Open Sans" w:hAnsi="Open Sans" w:cs="Open Sans"/>
              </w:rPr>
              <w:t>integration, ideally working with transactional and master data to/from other business applications</w:t>
            </w:r>
            <w:r>
              <w:rPr>
                <w:rFonts w:ascii="Open Sans" w:hAnsi="Open Sans" w:cs="Open Sans"/>
              </w:rPr>
              <w:t xml:space="preserve"> is highly desirable.</w:t>
            </w:r>
          </w:p>
          <w:p w14:paraId="02B9DF75" w14:textId="77777777" w:rsidR="003E0D75" w:rsidRPr="003E0D75" w:rsidRDefault="003E0D75" w:rsidP="003E0D75">
            <w:pPr>
              <w:pStyle w:val="ListParagraph"/>
              <w:numPr>
                <w:ilvl w:val="0"/>
                <w:numId w:val="3"/>
              </w:numPr>
              <w:rPr>
                <w:rFonts w:ascii="Open Sans" w:hAnsi="Open Sans" w:cs="Open Sans"/>
              </w:rPr>
            </w:pPr>
            <w:r w:rsidRPr="003E0D75">
              <w:rPr>
                <w:rFonts w:ascii="Open Sans" w:hAnsi="Open Sans" w:cs="Open Sans"/>
              </w:rPr>
              <w:lastRenderedPageBreak/>
              <w:t>Be open minded and flexible – you're happy to respond to changing circumstances and priorities while remaining calm and focussed on getting the job done.</w:t>
            </w:r>
          </w:p>
          <w:p w14:paraId="010D9C2C" w14:textId="47B539CE" w:rsidR="00B03ACA" w:rsidRPr="00B73B97" w:rsidRDefault="003171A3" w:rsidP="00475554">
            <w:pPr>
              <w:pStyle w:val="ListParagraph"/>
              <w:numPr>
                <w:ilvl w:val="0"/>
                <w:numId w:val="3"/>
              </w:numPr>
              <w:rPr>
                <w:rFonts w:ascii="Open Sans" w:hAnsi="Open Sans" w:cs="Open Sans"/>
              </w:rPr>
            </w:pPr>
            <w:r w:rsidRPr="00B73B97">
              <w:rPr>
                <w:rFonts w:ascii="Open Sans" w:hAnsi="Open Sans" w:cs="Open Sans"/>
              </w:rPr>
              <w:t>Experience of designing and implementing highly available technical services</w:t>
            </w:r>
            <w:r w:rsidR="00B73B97" w:rsidRPr="00B73B97">
              <w:rPr>
                <w:rFonts w:ascii="Open Sans" w:hAnsi="Open Sans" w:cs="Open Sans"/>
              </w:rPr>
              <w:t xml:space="preserve">. </w:t>
            </w:r>
          </w:p>
          <w:p w14:paraId="47E1A81F" w14:textId="101E9A2E" w:rsidR="00766996" w:rsidRDefault="00A94004" w:rsidP="00E208D7">
            <w:pPr>
              <w:pStyle w:val="ListParagraph"/>
              <w:numPr>
                <w:ilvl w:val="0"/>
                <w:numId w:val="3"/>
              </w:numPr>
              <w:rPr>
                <w:rFonts w:ascii="Open Sans" w:hAnsi="Open Sans" w:cs="Open Sans"/>
              </w:rPr>
            </w:pPr>
            <w:r>
              <w:rPr>
                <w:rFonts w:ascii="Open Sans" w:hAnsi="Open Sans" w:cs="Open Sans"/>
              </w:rPr>
              <w:t>Experience of working with Azure APIM, Event Grid, Power Platform</w:t>
            </w:r>
            <w:r w:rsidR="00AD4F56">
              <w:rPr>
                <w:rFonts w:ascii="Open Sans" w:hAnsi="Open Sans" w:cs="Open Sans"/>
              </w:rPr>
              <w:t xml:space="preserve"> (and ideally with Microsoft certifications).</w:t>
            </w:r>
          </w:p>
          <w:p w14:paraId="66B3503F" w14:textId="2FEDF378" w:rsidR="007E4C46" w:rsidRDefault="00AD4F56" w:rsidP="00AD4F56">
            <w:pPr>
              <w:pStyle w:val="ListParagraph"/>
              <w:numPr>
                <w:ilvl w:val="0"/>
                <w:numId w:val="3"/>
              </w:numPr>
              <w:rPr>
                <w:rFonts w:ascii="Open Sans" w:hAnsi="Open Sans" w:cs="Open Sans"/>
              </w:rPr>
            </w:pPr>
            <w:r>
              <w:rPr>
                <w:rFonts w:ascii="Open Sans" w:hAnsi="Open Sans" w:cs="Open Sans"/>
              </w:rPr>
              <w:t>Experience of work</w:t>
            </w:r>
            <w:r w:rsidR="007E4C46">
              <w:rPr>
                <w:rFonts w:ascii="Open Sans" w:hAnsi="Open Sans" w:cs="Open Sans"/>
              </w:rPr>
              <w:t>ing with external clients to deliver solutions e.g. consultancy</w:t>
            </w:r>
            <w:r w:rsidR="00E81993">
              <w:rPr>
                <w:rFonts w:ascii="Open Sans" w:hAnsi="Open Sans" w:cs="Open Sans"/>
              </w:rPr>
              <w:t>.</w:t>
            </w:r>
          </w:p>
          <w:p w14:paraId="24F9620F" w14:textId="19FE34F4" w:rsidR="00AE6428" w:rsidRDefault="00AE6428" w:rsidP="00AD4F56">
            <w:pPr>
              <w:pStyle w:val="ListParagraph"/>
              <w:numPr>
                <w:ilvl w:val="0"/>
                <w:numId w:val="3"/>
              </w:numPr>
              <w:rPr>
                <w:rFonts w:ascii="Open Sans" w:hAnsi="Open Sans" w:cs="Open Sans"/>
              </w:rPr>
            </w:pPr>
            <w:r>
              <w:rPr>
                <w:rFonts w:ascii="Open Sans" w:hAnsi="Open Sans" w:cs="Open Sans"/>
              </w:rPr>
              <w:t>Experience in building Power BI solutions desirable, but not essential.</w:t>
            </w:r>
          </w:p>
          <w:p w14:paraId="5329AF4D" w14:textId="77777777" w:rsidR="00641B2B" w:rsidRDefault="00641B2B" w:rsidP="00A86D2E">
            <w:pPr>
              <w:rPr>
                <w:rFonts w:ascii="Open Sans" w:hAnsi="Open Sans" w:cs="Open Sans"/>
              </w:rPr>
            </w:pPr>
          </w:p>
          <w:p w14:paraId="2C8E1B8A" w14:textId="3B47F909" w:rsidR="00A86D2E" w:rsidRPr="00641B2B" w:rsidRDefault="00A86D2E" w:rsidP="00A86D2E">
            <w:pPr>
              <w:rPr>
                <w:rFonts w:ascii="Open Sans" w:hAnsi="Open Sans" w:cs="Open Sans"/>
                <w:b/>
                <w:bCs/>
              </w:rPr>
            </w:pPr>
            <w:r w:rsidRPr="00641B2B">
              <w:rPr>
                <w:rFonts w:ascii="Open Sans" w:hAnsi="Open Sans" w:cs="Open Sans"/>
                <w:b/>
                <w:bCs/>
              </w:rPr>
              <w:t>Behaviours:</w:t>
            </w:r>
          </w:p>
          <w:p w14:paraId="35A67FC0" w14:textId="0CF32058" w:rsidR="00641B2B" w:rsidRPr="00641B2B" w:rsidRDefault="00A86D2E" w:rsidP="00130FF1">
            <w:pPr>
              <w:pStyle w:val="ListParagraph"/>
              <w:numPr>
                <w:ilvl w:val="0"/>
                <w:numId w:val="4"/>
              </w:numPr>
              <w:rPr>
                <w:rFonts w:ascii="Open Sans" w:hAnsi="Open Sans" w:cs="Open Sans"/>
              </w:rPr>
            </w:pPr>
            <w:r w:rsidRPr="00641B2B">
              <w:rPr>
                <w:rFonts w:ascii="Open Sans" w:hAnsi="Open Sans" w:cs="Open Sans"/>
              </w:rPr>
              <w:t>Self-motivated, proactive and takes overall ownership for delivering agreed outputs and outcomes, to time, cost and quality targets</w:t>
            </w:r>
          </w:p>
          <w:p w14:paraId="402908DE" w14:textId="1ECF643E" w:rsidR="00C84866" w:rsidRPr="00C84866" w:rsidRDefault="00C84866" w:rsidP="00C84866">
            <w:pPr>
              <w:pStyle w:val="ListParagraph"/>
              <w:numPr>
                <w:ilvl w:val="0"/>
                <w:numId w:val="4"/>
              </w:numPr>
              <w:rPr>
                <w:rFonts w:ascii="Open Sans" w:hAnsi="Open Sans" w:cs="Open Sans"/>
              </w:rPr>
            </w:pPr>
            <w:r>
              <w:rPr>
                <w:rFonts w:ascii="Open Sans" w:hAnsi="Open Sans" w:cs="Open Sans"/>
              </w:rPr>
              <w:t>Outcome focussed and f</w:t>
            </w:r>
            <w:r w:rsidRPr="00C84866">
              <w:rPr>
                <w:rFonts w:ascii="Open Sans" w:hAnsi="Open Sans" w:cs="Open Sans"/>
              </w:rPr>
              <w:t>lexible</w:t>
            </w:r>
            <w:r>
              <w:rPr>
                <w:rFonts w:ascii="Open Sans" w:hAnsi="Open Sans" w:cs="Open Sans"/>
              </w:rPr>
              <w:t xml:space="preserve">, </w:t>
            </w:r>
            <w:r w:rsidRPr="00C84866">
              <w:rPr>
                <w:rFonts w:ascii="Open Sans" w:hAnsi="Open Sans" w:cs="Open Sans"/>
              </w:rPr>
              <w:t xml:space="preserve">you're </w:t>
            </w:r>
            <w:r>
              <w:rPr>
                <w:rFonts w:ascii="Open Sans" w:hAnsi="Open Sans" w:cs="Open Sans"/>
              </w:rPr>
              <w:t>able t</w:t>
            </w:r>
            <w:r w:rsidRPr="00C84866">
              <w:rPr>
                <w:rFonts w:ascii="Open Sans" w:hAnsi="Open Sans" w:cs="Open Sans"/>
              </w:rPr>
              <w:t>o respond to changing circumstances and priorities while remaining calm and focussed on getting the job done.</w:t>
            </w:r>
          </w:p>
          <w:p w14:paraId="5D3A1AE9" w14:textId="0D064AF9" w:rsidR="00862BCA" w:rsidRDefault="001813C2" w:rsidP="001813C2">
            <w:pPr>
              <w:pStyle w:val="ListParagraph"/>
              <w:numPr>
                <w:ilvl w:val="0"/>
                <w:numId w:val="4"/>
              </w:numPr>
              <w:rPr>
                <w:rFonts w:ascii="Open Sans" w:hAnsi="Open Sans" w:cs="Open Sans"/>
              </w:rPr>
            </w:pPr>
            <w:r>
              <w:rPr>
                <w:rFonts w:ascii="Open Sans" w:hAnsi="Open Sans" w:cs="Open Sans"/>
              </w:rPr>
              <w:t>O</w:t>
            </w:r>
            <w:r w:rsidR="00B73B97" w:rsidRPr="00B73B97">
              <w:rPr>
                <w:rFonts w:ascii="Open Sans" w:hAnsi="Open Sans" w:cs="Open Sans"/>
              </w:rPr>
              <w:t>rganised</w:t>
            </w:r>
            <w:r>
              <w:rPr>
                <w:rFonts w:ascii="Open Sans" w:hAnsi="Open Sans" w:cs="Open Sans"/>
              </w:rPr>
              <w:t xml:space="preserve"> with great attention to detail</w:t>
            </w:r>
            <w:r w:rsidR="00B800A4">
              <w:rPr>
                <w:rFonts w:ascii="Open Sans" w:hAnsi="Open Sans" w:cs="Open Sans"/>
              </w:rPr>
              <w:t>.</w:t>
            </w:r>
          </w:p>
          <w:p w14:paraId="1DB356A8" w14:textId="225CCD3B" w:rsidR="00641B2B" w:rsidRPr="00641B2B" w:rsidRDefault="00A86D2E" w:rsidP="00130FF1">
            <w:pPr>
              <w:pStyle w:val="ListParagraph"/>
              <w:numPr>
                <w:ilvl w:val="0"/>
                <w:numId w:val="4"/>
              </w:numPr>
              <w:rPr>
                <w:rFonts w:ascii="Open Sans" w:hAnsi="Open Sans" w:cs="Open Sans"/>
              </w:rPr>
            </w:pPr>
            <w:r w:rsidRPr="00641B2B">
              <w:rPr>
                <w:rFonts w:ascii="Open Sans" w:hAnsi="Open Sans" w:cs="Open Sans"/>
              </w:rPr>
              <w:t>Collaborates with peers and clients to deliver projects, with the confidence and the ability to appropriate challenge, to achieve the right business outcomes</w:t>
            </w:r>
          </w:p>
          <w:p w14:paraId="38976EC4" w14:textId="0C6846BF" w:rsidR="00641B2B" w:rsidRPr="00641B2B" w:rsidRDefault="00A86D2E" w:rsidP="00130FF1">
            <w:pPr>
              <w:pStyle w:val="ListParagraph"/>
              <w:numPr>
                <w:ilvl w:val="0"/>
                <w:numId w:val="4"/>
              </w:numPr>
              <w:rPr>
                <w:rFonts w:ascii="Open Sans" w:hAnsi="Open Sans" w:cs="Open Sans"/>
              </w:rPr>
            </w:pPr>
            <w:r w:rsidRPr="00641B2B">
              <w:rPr>
                <w:rFonts w:ascii="Open Sans" w:hAnsi="Open Sans" w:cs="Open Sans"/>
              </w:rPr>
              <w:t>A natural interest to keep pace with new versions and features of tools and how these can be incorporated into our offerings to generate new revenue opportunities</w:t>
            </w:r>
          </w:p>
          <w:p w14:paraId="51A1700D" w14:textId="6F28BCC3" w:rsidR="00A86D2E" w:rsidRPr="00641B2B" w:rsidRDefault="00A86D2E" w:rsidP="00130FF1">
            <w:pPr>
              <w:pStyle w:val="ListParagraph"/>
              <w:numPr>
                <w:ilvl w:val="0"/>
                <w:numId w:val="4"/>
              </w:numPr>
              <w:rPr>
                <w:rFonts w:ascii="Open Sans" w:hAnsi="Open Sans" w:cs="Open Sans"/>
              </w:rPr>
            </w:pPr>
            <w:r w:rsidRPr="00641B2B">
              <w:rPr>
                <w:rFonts w:ascii="Open Sans" w:hAnsi="Open Sans" w:cs="Open Sans"/>
              </w:rPr>
              <w:t>Resilient and comfortable at working under pressure and to tight deadlines</w:t>
            </w:r>
          </w:p>
          <w:p w14:paraId="35F1EC5D" w14:textId="77777777" w:rsidR="00641B2B" w:rsidRDefault="00641B2B" w:rsidP="00A86D2E">
            <w:pPr>
              <w:rPr>
                <w:rFonts w:ascii="Open Sans" w:hAnsi="Open Sans" w:cs="Open Sans"/>
              </w:rPr>
            </w:pPr>
          </w:p>
          <w:p w14:paraId="3954730C" w14:textId="0136FF6F" w:rsidR="00A86D2E" w:rsidRPr="00641B2B" w:rsidRDefault="00A86D2E" w:rsidP="00A86D2E">
            <w:pPr>
              <w:rPr>
                <w:rFonts w:ascii="Open Sans" w:hAnsi="Open Sans" w:cs="Open Sans"/>
                <w:b/>
                <w:bCs/>
              </w:rPr>
            </w:pPr>
            <w:r w:rsidRPr="00641B2B">
              <w:rPr>
                <w:rFonts w:ascii="Open Sans" w:hAnsi="Open Sans" w:cs="Open Sans"/>
                <w:b/>
                <w:bCs/>
              </w:rPr>
              <w:t>Desirable, but not essential:</w:t>
            </w:r>
          </w:p>
          <w:p w14:paraId="2ADAEAD0" w14:textId="7D7E387E" w:rsidR="006A7761" w:rsidRDefault="006A7761" w:rsidP="00130FF1">
            <w:pPr>
              <w:pStyle w:val="ListParagraph"/>
              <w:numPr>
                <w:ilvl w:val="0"/>
                <w:numId w:val="5"/>
              </w:numPr>
              <w:rPr>
                <w:rFonts w:ascii="Open Sans" w:hAnsi="Open Sans" w:cs="Open Sans"/>
              </w:rPr>
            </w:pPr>
            <w:r>
              <w:rPr>
                <w:rFonts w:ascii="Open Sans" w:hAnsi="Open Sans" w:cs="Open Sans"/>
              </w:rPr>
              <w:t xml:space="preserve">Data modelling </w:t>
            </w:r>
            <w:r w:rsidR="00E05134">
              <w:rPr>
                <w:rFonts w:ascii="Open Sans" w:hAnsi="Open Sans" w:cs="Open Sans"/>
              </w:rPr>
              <w:t>and dashboard development</w:t>
            </w:r>
          </w:p>
          <w:p w14:paraId="60C776C8" w14:textId="4BC0771F" w:rsidR="00C5783A" w:rsidRDefault="00C5783A" w:rsidP="00E05134">
            <w:pPr>
              <w:pStyle w:val="ListParagraph"/>
              <w:numPr>
                <w:ilvl w:val="0"/>
                <w:numId w:val="5"/>
              </w:numPr>
              <w:rPr>
                <w:rFonts w:ascii="Open Sans" w:hAnsi="Open Sans" w:cs="Open Sans"/>
              </w:rPr>
            </w:pPr>
            <w:r>
              <w:rPr>
                <w:rFonts w:ascii="Open Sans" w:hAnsi="Open Sans" w:cs="Open Sans"/>
              </w:rPr>
              <w:t xml:space="preserve">Data security certifications </w:t>
            </w:r>
          </w:p>
          <w:p w14:paraId="5E9F5CA1" w14:textId="77777777" w:rsidR="004F5864" w:rsidRPr="00D73611" w:rsidRDefault="004F5864" w:rsidP="00FB6349">
            <w:pPr>
              <w:rPr>
                <w:rFonts w:ascii="Open Sans" w:hAnsi="Open Sans" w:cs="Open Sans"/>
                <w:b/>
                <w:bCs/>
              </w:rPr>
            </w:pPr>
          </w:p>
          <w:p w14:paraId="6893845A" w14:textId="6D20654B" w:rsidR="00FD3D43" w:rsidRPr="00036C72" w:rsidRDefault="00A2140E" w:rsidP="00C734C2">
            <w:pPr>
              <w:ind w:left="720"/>
              <w:rPr>
                <w:rFonts w:ascii="Open Sans" w:hAnsi="Open Sans" w:cs="Open Sans"/>
              </w:rPr>
            </w:pPr>
            <w:r w:rsidRPr="00036C72">
              <w:rPr>
                <w:rFonts w:ascii="Open Sans" w:hAnsi="Open Sans" w:cs="Open Sans"/>
              </w:rPr>
              <w:t xml:space="preserve"> </w:t>
            </w:r>
          </w:p>
        </w:tc>
      </w:tr>
      <w:tr w:rsidR="00240B56" w:rsidRPr="00036C72" w14:paraId="3AA2949A" w14:textId="77777777" w:rsidTr="004F5864">
        <w:tc>
          <w:tcPr>
            <w:tcW w:w="11199" w:type="dxa"/>
            <w:tcBorders>
              <w:left w:val="nil"/>
              <w:right w:val="nil"/>
            </w:tcBorders>
            <w:shd w:val="clear" w:color="auto" w:fill="auto"/>
          </w:tcPr>
          <w:p w14:paraId="6055120E" w14:textId="2F0B651B" w:rsidR="00185406" w:rsidRPr="00036C72" w:rsidRDefault="00185406" w:rsidP="00FB6349">
            <w:pPr>
              <w:rPr>
                <w:rFonts w:ascii="Open Sans" w:hAnsi="Open Sans" w:cs="Open Sans"/>
                <w:color w:val="FFFFFF" w:themeColor="background1"/>
              </w:rPr>
            </w:pPr>
          </w:p>
        </w:tc>
      </w:tr>
      <w:tr w:rsidR="001E3B76" w:rsidRPr="00036C72" w14:paraId="157A367A" w14:textId="77777777" w:rsidTr="004F5864">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004F5864">
        <w:tc>
          <w:tcPr>
            <w:tcW w:w="11199" w:type="dxa"/>
            <w:shd w:val="clear" w:color="auto" w:fill="auto"/>
          </w:tcPr>
          <w:p w14:paraId="0C88AAA9" w14:textId="77777777" w:rsidR="002E5319" w:rsidRPr="00036C72" w:rsidRDefault="002E5319" w:rsidP="00FB6349">
            <w:pPr>
              <w:pStyle w:val="ListParagraph"/>
              <w:rPr>
                <w:rFonts w:ascii="Open Sans" w:hAnsi="Open Sans" w:cs="Open Sans"/>
              </w:rPr>
            </w:pPr>
          </w:p>
          <w:p w14:paraId="19423A9A" w14:textId="5387561B" w:rsidR="002E5319" w:rsidRPr="00641B2B" w:rsidRDefault="00641B2B" w:rsidP="00130FF1">
            <w:pPr>
              <w:pStyle w:val="ListParagraph"/>
              <w:numPr>
                <w:ilvl w:val="0"/>
                <w:numId w:val="6"/>
              </w:numPr>
              <w:rPr>
                <w:rFonts w:ascii="Open Sans" w:hAnsi="Open Sans" w:cs="Open Sans"/>
                <w:color w:val="FFFFFF" w:themeColor="background1"/>
              </w:rPr>
            </w:pPr>
            <w:r w:rsidRPr="00641B2B">
              <w:rPr>
                <w:rFonts w:ascii="Open Sans" w:hAnsi="Open Sans" w:cs="Open Sans"/>
              </w:rPr>
              <w:t>Hold a full valid UK driving license and willingness to travel when required although largely virtual</w:t>
            </w:r>
          </w:p>
        </w:tc>
      </w:tr>
    </w:tbl>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4BA0AFF2" w14:textId="02796A45" w:rsidR="00997043" w:rsidRPr="00997043" w:rsidRDefault="00997043" w:rsidP="00997043">
                <w:pPr>
                  <w:pStyle w:val="NormalWeb"/>
                  <w:spacing w:before="0" w:beforeAutospacing="0" w:after="0" w:afterAutospacing="0"/>
                  <w:rPr>
                    <w:rFonts w:ascii="Open Sans" w:eastAsiaTheme="minorHAnsi" w:hAnsi="Open Sans" w:cs="Open Sans"/>
                    <w:bCs/>
                    <w:sz w:val="22"/>
                    <w:szCs w:val="22"/>
                    <w:lang w:eastAsia="en-US"/>
                  </w:rPr>
                </w:pPr>
                <w:r w:rsidRPr="00997043">
                  <w:rPr>
                    <w:rFonts w:ascii="Open Sans" w:hAnsi="Open Sans" w:cs="Open Sans"/>
                    <w:sz w:val="22"/>
                    <w:szCs w:val="22"/>
                  </w:rPr>
                  <w:t>We are Zellis Group. The UK and Ireland’s leading provider of pay, reward, analytics and people experiences.</w:t>
                </w:r>
              </w:p>
              <w:p w14:paraId="5B7D58D5" w14:textId="06EE880D" w:rsidR="00997043" w:rsidRPr="00997043" w:rsidRDefault="00997043" w:rsidP="00997043">
                <w:pPr>
                  <w:pStyle w:val="NormalWeb"/>
                  <w:spacing w:after="0"/>
                  <w:rPr>
                    <w:rFonts w:ascii="Open Sans" w:hAnsi="Open Sans" w:cs="Open Sans"/>
                    <w:sz w:val="22"/>
                    <w:szCs w:val="22"/>
                  </w:rPr>
                </w:pPr>
                <w:r w:rsidRPr="00997043">
                  <w:rPr>
                    <w:rFonts w:ascii="Open Sans" w:hAnsi="Open Sans" w:cs="Open Sans"/>
                    <w:sz w:val="22"/>
                    <w:szCs w:val="22"/>
                  </w:rPr>
                  <w:t xml:space="preserve">Zellis Group consists of three companies - Zellis, </w:t>
                </w:r>
                <w:proofErr w:type="spellStart"/>
                <w:r w:rsidRPr="00997043">
                  <w:rPr>
                    <w:rFonts w:ascii="Open Sans" w:hAnsi="Open Sans" w:cs="Open Sans"/>
                    <w:sz w:val="22"/>
                    <w:szCs w:val="22"/>
                  </w:rPr>
                  <w:t>Moorepay</w:t>
                </w:r>
                <w:proofErr w:type="spellEnd"/>
                <w:r w:rsidRPr="00997043">
                  <w:rPr>
                    <w:rFonts w:ascii="Open Sans" w:hAnsi="Open Sans" w:cs="Open Sans"/>
                    <w:sz w:val="22"/>
                    <w:szCs w:val="22"/>
                  </w:rPr>
                  <w:t xml:space="preserve"> and </w:t>
                </w:r>
                <w:proofErr w:type="spellStart"/>
                <w:r w:rsidRPr="00997043">
                  <w:rPr>
                    <w:rFonts w:ascii="Open Sans" w:hAnsi="Open Sans" w:cs="Open Sans"/>
                    <w:sz w:val="22"/>
                    <w:szCs w:val="22"/>
                  </w:rPr>
                  <w:t>Benefex</w:t>
                </w:r>
                <w:proofErr w:type="spellEnd"/>
                <w:r w:rsidRPr="00997043">
                  <w:rPr>
                    <w:rFonts w:ascii="Open Sans" w:hAnsi="Open Sans" w:cs="Open Sans"/>
                    <w:sz w:val="22"/>
                    <w:szCs w:val="22"/>
                  </w:rPr>
                  <w:t xml:space="preserve"> - who provide services to different customers and have the autonomy to design and deliver products to meet their unique needs. We are three distinct and successful businesses, but there is power as a group.</w:t>
                </w:r>
              </w:p>
              <w:p w14:paraId="3A29D7B1" w14:textId="72C5D3B2" w:rsidR="00997043" w:rsidRPr="00997043" w:rsidRDefault="00997043" w:rsidP="00997043">
                <w:pPr>
                  <w:pStyle w:val="NormalWeb"/>
                  <w:spacing w:before="0" w:beforeAutospacing="0" w:after="0" w:afterAutospacing="0"/>
                  <w:rPr>
                    <w:rFonts w:ascii="Open Sans" w:hAnsi="Open Sans" w:cs="Open Sans"/>
                    <w:sz w:val="22"/>
                    <w:szCs w:val="22"/>
                  </w:rPr>
                </w:pPr>
                <w:r w:rsidRPr="00997043">
                  <w:rPr>
                    <w:rFonts w:ascii="Open Sans" w:hAnsi="Open Sans" w:cs="Open Sans"/>
                    <w:sz w:val="22"/>
                    <w:szCs w:val="22"/>
                  </w:rPr>
                  <w:t xml:space="preserve">Our overall purpose is to </w:t>
                </w:r>
                <w:r w:rsidRPr="00997043">
                  <w:rPr>
                    <w:rFonts w:ascii="Open Sans" w:hAnsi="Open Sans" w:cs="Open Sans"/>
                    <w:i/>
                    <w:iCs/>
                    <w:sz w:val="22"/>
                    <w:szCs w:val="22"/>
                  </w:rPr>
                  <w:t xml:space="preserve">power exceptional employee </w:t>
                </w:r>
                <w:proofErr w:type="gramStart"/>
                <w:r w:rsidRPr="00997043">
                  <w:rPr>
                    <w:rFonts w:ascii="Open Sans" w:hAnsi="Open Sans" w:cs="Open Sans"/>
                    <w:i/>
                    <w:iCs/>
                    <w:sz w:val="22"/>
                    <w:szCs w:val="22"/>
                  </w:rPr>
                  <w:t>experiences</w:t>
                </w:r>
                <w:proofErr w:type="gramEnd"/>
                <w:r w:rsidRPr="00997043">
                  <w:rPr>
                    <w:rFonts w:ascii="Open Sans" w:hAnsi="Open Sans" w:cs="Open Sans"/>
                    <w:i/>
                    <w:iCs/>
                    <w:sz w:val="22"/>
                    <w:szCs w:val="22"/>
                  </w:rPr>
                  <w:t xml:space="preserve"> so you and your people do better</w:t>
                </w:r>
                <w:r w:rsidRPr="00997043">
                  <w:rPr>
                    <w:rFonts w:ascii="Open Sans" w:hAnsi="Open Sans" w:cs="Open Sans"/>
                    <w:sz w:val="22"/>
                    <w:szCs w:val="22"/>
                  </w:rPr>
                  <w:t>.</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30E97D6C" w14:textId="77777777" w:rsidR="00997043" w:rsidRPr="00997043" w:rsidRDefault="00997043" w:rsidP="00997043">
                <w:pPr>
                  <w:pStyle w:val="NormalWeb"/>
                  <w:spacing w:after="0"/>
                  <w:rPr>
                    <w:rFonts w:ascii="Open Sans" w:hAnsi="Open Sans" w:cs="Open Sans"/>
                    <w:sz w:val="22"/>
                    <w:szCs w:val="22"/>
                  </w:rPr>
                </w:pPr>
                <w:r w:rsidRPr="00997043">
                  <w:rPr>
                    <w:rFonts w:ascii="Open Sans" w:hAnsi="Open Sans" w:cs="Open Sans"/>
                    <w:sz w:val="22"/>
                    <w:szCs w:val="22"/>
                  </w:rPr>
                  <w:t>We have over 50 years of heritage and industry experience – and we’ve been ahead of the curve throughout.</w:t>
                </w:r>
              </w:p>
              <w:p w14:paraId="4AD6CAE4" w14:textId="77777777" w:rsidR="00997043" w:rsidRPr="00997043" w:rsidRDefault="00997043" w:rsidP="00997043">
                <w:pPr>
                  <w:pStyle w:val="NormalWeb"/>
                  <w:spacing w:after="0"/>
                  <w:rPr>
                    <w:rFonts w:ascii="Open Sans" w:hAnsi="Open Sans" w:cs="Open Sans"/>
                    <w:sz w:val="22"/>
                    <w:szCs w:val="22"/>
                  </w:rPr>
                </w:pPr>
                <w:r w:rsidRPr="00997043">
                  <w:rPr>
                    <w:rFonts w:ascii="Open Sans" w:hAnsi="Open Sans" w:cs="Open Sans"/>
                    <w:sz w:val="22"/>
                    <w:szCs w:val="22"/>
                  </w:rPr>
                  <w:lastRenderedPageBreak/>
                  <w:t>More than half a century ago, we were founded as Peterborough Data Processing. Quite a lot has changed since then – not least our name.</w:t>
                </w:r>
              </w:p>
              <w:p w14:paraId="0234B8D0" w14:textId="77777777" w:rsidR="00997043" w:rsidRPr="00997043" w:rsidRDefault="00997043" w:rsidP="00997043">
                <w:pPr>
                  <w:pStyle w:val="NormalWeb"/>
                  <w:spacing w:after="0"/>
                  <w:rPr>
                    <w:rFonts w:ascii="Open Sans" w:hAnsi="Open Sans" w:cs="Open Sans"/>
                    <w:sz w:val="22"/>
                    <w:szCs w:val="22"/>
                  </w:rPr>
                </w:pPr>
                <w:r w:rsidRPr="00997043">
                  <w:rPr>
                    <w:rFonts w:ascii="Open Sans" w:hAnsi="Open Sans" w:cs="Open Sans"/>
                    <w:sz w:val="22"/>
                    <w:szCs w:val="22"/>
                  </w:rPr>
                  <w:t xml:space="preserve">We were acquired by Northgate, becoming NorthgateArinso in 2007 and NGA Human Resources UK and Ireland in 2014, where we were joined by </w:t>
                </w:r>
                <w:proofErr w:type="spellStart"/>
                <w:r w:rsidRPr="00997043">
                  <w:rPr>
                    <w:rFonts w:ascii="Open Sans" w:hAnsi="Open Sans" w:cs="Open Sans"/>
                    <w:sz w:val="22"/>
                    <w:szCs w:val="22"/>
                  </w:rPr>
                  <w:t>Moorepay</w:t>
                </w:r>
                <w:proofErr w:type="spellEnd"/>
                <w:r w:rsidRPr="00997043">
                  <w:rPr>
                    <w:rFonts w:ascii="Open Sans" w:hAnsi="Open Sans" w:cs="Open Sans"/>
                    <w:sz w:val="22"/>
                    <w:szCs w:val="22"/>
                  </w:rPr>
                  <w:t>. In 2018, the UK and Ireland division was sold to Bain Capital and now we operate as a standalone company.</w:t>
                </w:r>
              </w:p>
              <w:p w14:paraId="6D68BFE4" w14:textId="77777777" w:rsidR="00997043" w:rsidRPr="00997043" w:rsidRDefault="00997043" w:rsidP="00997043">
                <w:pPr>
                  <w:pStyle w:val="NormalWeb"/>
                  <w:spacing w:after="0"/>
                  <w:rPr>
                    <w:rFonts w:ascii="Open Sans" w:hAnsi="Open Sans" w:cs="Open Sans"/>
                    <w:sz w:val="22"/>
                    <w:szCs w:val="22"/>
                  </w:rPr>
                </w:pPr>
                <w:r w:rsidRPr="00997043">
                  <w:rPr>
                    <w:rFonts w:ascii="Open Sans" w:hAnsi="Open Sans" w:cs="Open Sans"/>
                    <w:sz w:val="22"/>
                    <w:szCs w:val="22"/>
                  </w:rPr>
                  <w:t xml:space="preserve">After acquiring </w:t>
                </w:r>
                <w:proofErr w:type="spellStart"/>
                <w:r w:rsidRPr="00997043">
                  <w:rPr>
                    <w:rFonts w:ascii="Open Sans" w:hAnsi="Open Sans" w:cs="Open Sans"/>
                    <w:sz w:val="22"/>
                    <w:szCs w:val="22"/>
                  </w:rPr>
                  <w:t>Benefex</w:t>
                </w:r>
                <w:proofErr w:type="spellEnd"/>
                <w:r w:rsidRPr="00997043">
                  <w:rPr>
                    <w:rFonts w:ascii="Open Sans" w:hAnsi="Open Sans" w:cs="Open Sans"/>
                    <w:sz w:val="22"/>
                    <w:szCs w:val="22"/>
                  </w:rPr>
                  <w:t>, we’re now even better equipped to serve the complex needs of our customers.</w:t>
                </w:r>
              </w:p>
              <w:p w14:paraId="0F7AFFBB" w14:textId="34A92A8F" w:rsidR="00D73611" w:rsidRDefault="00997043" w:rsidP="00997043">
                <w:pPr>
                  <w:pStyle w:val="NormalWeb"/>
                  <w:spacing w:before="0" w:beforeAutospacing="0" w:after="0" w:afterAutospacing="0"/>
                  <w:rPr>
                    <w:rFonts w:ascii="Open Sans" w:hAnsi="Open Sans" w:cs="Open Sans"/>
                    <w:b/>
                    <w:bCs/>
                    <w:sz w:val="22"/>
                    <w:szCs w:val="22"/>
                  </w:rPr>
                </w:pPr>
                <w:r w:rsidRPr="00997043">
                  <w:rPr>
                    <w:rFonts w:ascii="Open Sans" w:hAnsi="Open Sans" w:cs="Open Sans"/>
                    <w:sz w:val="22"/>
                    <w:szCs w:val="22"/>
                  </w:rPr>
                  <w:t xml:space="preserve">In September 2020 we launched Zellis HCM Cloud, the exciting next evolution of ResourceLink, our flagship payroll and HR solution. </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5E4B5D55"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w:t>
                </w:r>
                <w:proofErr w:type="gramStart"/>
                <w:r w:rsidRPr="00036C72">
                  <w:rPr>
                    <w:rFonts w:ascii="Open Sans" w:hAnsi="Open Sans" w:cs="Open Sans"/>
                    <w:sz w:val="22"/>
                    <w:szCs w:val="22"/>
                  </w:rPr>
                  <w:t>all of</w:t>
                </w:r>
                <w:proofErr w:type="gramEnd"/>
                <w:r w:rsidRPr="00036C72">
                  <w:rPr>
                    <w:rFonts w:ascii="Open Sans" w:hAnsi="Open Sans" w:cs="Open Sans"/>
                    <w:sz w:val="22"/>
                    <w:szCs w:val="22"/>
                  </w:rPr>
                  <w:t xml:space="preserve">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04B7D077" w:rsidR="00D73611" w:rsidRPr="00D73611" w:rsidRDefault="00997043"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AC51A35" wp14:editId="666BF907">
                      <wp:extent cx="5731510" cy="1161415"/>
                      <wp:effectExtent l="0" t="0" r="2540" b="635"/>
                      <wp:docPr id="1371113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1331"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61415"/>
                              </a:xfrm>
                              <a:prstGeom prst="rect">
                                <a:avLst/>
                              </a:prstGeom>
                            </pic:spPr>
                          </pic:pic>
                        </a:graphicData>
                      </a:graphic>
                    </wp:inline>
                  </w:drawing>
                </w:r>
              </w:p>
              <w:p w14:paraId="745D140E" w14:textId="77777777" w:rsidR="009129B1" w:rsidRPr="00036C72" w:rsidRDefault="00652DBC"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1603F0">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154AF" w14:textId="77777777" w:rsidR="00D66E3E" w:rsidRDefault="00D66E3E" w:rsidP="004F1A9A">
      <w:pPr>
        <w:spacing w:after="0" w:line="240" w:lineRule="auto"/>
      </w:pPr>
      <w:r>
        <w:separator/>
      </w:r>
    </w:p>
  </w:endnote>
  <w:endnote w:type="continuationSeparator" w:id="0">
    <w:p w14:paraId="6CD70ED9" w14:textId="77777777" w:rsidR="00D66E3E" w:rsidRDefault="00D66E3E" w:rsidP="004F1A9A">
      <w:pPr>
        <w:spacing w:after="0" w:line="240" w:lineRule="auto"/>
      </w:pPr>
      <w:r>
        <w:continuationSeparator/>
      </w:r>
    </w:p>
  </w:endnote>
  <w:endnote w:type="continuationNotice" w:id="1">
    <w:p w14:paraId="66A84F7B" w14:textId="77777777" w:rsidR="00D66E3E" w:rsidRDefault="00D66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DE4DB1C"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BBB4" w14:textId="77777777" w:rsidR="00D66E3E" w:rsidRDefault="00D66E3E" w:rsidP="004F1A9A">
      <w:pPr>
        <w:spacing w:after="0" w:line="240" w:lineRule="auto"/>
      </w:pPr>
      <w:r>
        <w:separator/>
      </w:r>
    </w:p>
  </w:footnote>
  <w:footnote w:type="continuationSeparator" w:id="0">
    <w:p w14:paraId="6460CE0A" w14:textId="77777777" w:rsidR="00D66E3E" w:rsidRDefault="00D66E3E" w:rsidP="004F1A9A">
      <w:pPr>
        <w:spacing w:after="0" w:line="240" w:lineRule="auto"/>
      </w:pPr>
      <w:r>
        <w:continuationSeparator/>
      </w:r>
    </w:p>
  </w:footnote>
  <w:footnote w:type="continuationNotice" w:id="1">
    <w:p w14:paraId="0E631B70" w14:textId="77777777" w:rsidR="00D66E3E" w:rsidRDefault="00D66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5764753E" w:rsidR="000F667A" w:rsidRPr="007E655B" w:rsidRDefault="001B0644">
                          <w:pPr>
                            <w:rPr>
                              <w:rFonts w:ascii="Open Sans" w:hAnsi="Open Sans" w:cs="Open Sans"/>
                              <w:b/>
                              <w:bCs/>
                              <w:color w:val="E5554F"/>
                              <w:sz w:val="48"/>
                              <w:szCs w:val="48"/>
                            </w:rPr>
                          </w:pPr>
                          <w:r>
                            <w:rPr>
                              <w:rFonts w:ascii="Open Sans" w:hAnsi="Open Sans" w:cs="Open Sans"/>
                              <w:b/>
                              <w:bCs/>
                              <w:color w:val="E5554F"/>
                              <w:sz w:val="48"/>
                              <w:szCs w:val="48"/>
                            </w:rPr>
                            <w:t xml:space="preserve">Data </w:t>
                          </w:r>
                          <w:r w:rsidR="00AA4733">
                            <w:rPr>
                              <w:rFonts w:ascii="Open Sans" w:hAnsi="Open Sans" w:cs="Open Sans"/>
                              <w:b/>
                              <w:bCs/>
                              <w:color w:val="E5554F"/>
                              <w:sz w:val="48"/>
                              <w:szCs w:val="48"/>
                            </w:rPr>
                            <w:t>Integration - Senior Consultant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5764753E" w:rsidR="000F667A" w:rsidRPr="007E655B" w:rsidRDefault="001B0644">
                    <w:pPr>
                      <w:rPr>
                        <w:rFonts w:ascii="Open Sans" w:hAnsi="Open Sans" w:cs="Open Sans"/>
                        <w:b/>
                        <w:bCs/>
                        <w:color w:val="E5554F"/>
                        <w:sz w:val="48"/>
                        <w:szCs w:val="48"/>
                      </w:rPr>
                    </w:pPr>
                    <w:r>
                      <w:rPr>
                        <w:rFonts w:ascii="Open Sans" w:hAnsi="Open Sans" w:cs="Open Sans"/>
                        <w:b/>
                        <w:bCs/>
                        <w:color w:val="E5554F"/>
                        <w:sz w:val="48"/>
                        <w:szCs w:val="48"/>
                      </w:rPr>
                      <w:t xml:space="preserve">Data </w:t>
                    </w:r>
                    <w:r w:rsidR="00AA4733">
                      <w:rPr>
                        <w:rFonts w:ascii="Open Sans" w:hAnsi="Open Sans" w:cs="Open Sans"/>
                        <w:b/>
                        <w:bCs/>
                        <w:color w:val="E5554F"/>
                        <w:sz w:val="48"/>
                        <w:szCs w:val="48"/>
                      </w:rPr>
                      <w:t>Integration - Senior Consultant</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59B"/>
    <w:multiLevelType w:val="hybridMultilevel"/>
    <w:tmpl w:val="0E9CC0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F01B7E"/>
    <w:multiLevelType w:val="hybridMultilevel"/>
    <w:tmpl w:val="E0EA0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53117"/>
    <w:multiLevelType w:val="hybridMultilevel"/>
    <w:tmpl w:val="368E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9705A"/>
    <w:multiLevelType w:val="hybridMultilevel"/>
    <w:tmpl w:val="E50E01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91ACB"/>
    <w:multiLevelType w:val="multilevel"/>
    <w:tmpl w:val="377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D5CA6"/>
    <w:multiLevelType w:val="hybridMultilevel"/>
    <w:tmpl w:val="4B86C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B703D"/>
    <w:multiLevelType w:val="hybridMultilevel"/>
    <w:tmpl w:val="4E9E7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312935">
    <w:abstractNumId w:val="2"/>
  </w:num>
  <w:num w:numId="2" w16cid:durableId="976835490">
    <w:abstractNumId w:val="3"/>
  </w:num>
  <w:num w:numId="3" w16cid:durableId="1862426415">
    <w:abstractNumId w:val="4"/>
  </w:num>
  <w:num w:numId="4" w16cid:durableId="901797302">
    <w:abstractNumId w:val="7"/>
  </w:num>
  <w:num w:numId="5" w16cid:durableId="706760218">
    <w:abstractNumId w:val="6"/>
  </w:num>
  <w:num w:numId="6" w16cid:durableId="2016305024">
    <w:abstractNumId w:val="1"/>
  </w:num>
  <w:num w:numId="7" w16cid:durableId="110469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13849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3063D"/>
    <w:rsid w:val="00031D73"/>
    <w:rsid w:val="0003557D"/>
    <w:rsid w:val="00036C72"/>
    <w:rsid w:val="0003727B"/>
    <w:rsid w:val="00037900"/>
    <w:rsid w:val="00041D03"/>
    <w:rsid w:val="0004269E"/>
    <w:rsid w:val="0005314E"/>
    <w:rsid w:val="000561B4"/>
    <w:rsid w:val="00062CC5"/>
    <w:rsid w:val="00067BB0"/>
    <w:rsid w:val="00072414"/>
    <w:rsid w:val="0007298B"/>
    <w:rsid w:val="00075FF9"/>
    <w:rsid w:val="00080735"/>
    <w:rsid w:val="00080836"/>
    <w:rsid w:val="00080D9D"/>
    <w:rsid w:val="000824FB"/>
    <w:rsid w:val="000842DF"/>
    <w:rsid w:val="000848D1"/>
    <w:rsid w:val="00084E44"/>
    <w:rsid w:val="00085637"/>
    <w:rsid w:val="00085D2C"/>
    <w:rsid w:val="00092FA3"/>
    <w:rsid w:val="000948C4"/>
    <w:rsid w:val="00094F68"/>
    <w:rsid w:val="000A0B61"/>
    <w:rsid w:val="000A2AAF"/>
    <w:rsid w:val="000A341B"/>
    <w:rsid w:val="000A5229"/>
    <w:rsid w:val="000A5409"/>
    <w:rsid w:val="000A7F88"/>
    <w:rsid w:val="000B57B4"/>
    <w:rsid w:val="000B6580"/>
    <w:rsid w:val="000B6AB6"/>
    <w:rsid w:val="000C1E7D"/>
    <w:rsid w:val="000C5D02"/>
    <w:rsid w:val="000C63D6"/>
    <w:rsid w:val="000C693A"/>
    <w:rsid w:val="000C6EB2"/>
    <w:rsid w:val="000C76DA"/>
    <w:rsid w:val="000D08F0"/>
    <w:rsid w:val="000D4DC7"/>
    <w:rsid w:val="000D7B94"/>
    <w:rsid w:val="000E0045"/>
    <w:rsid w:val="000E2A27"/>
    <w:rsid w:val="000E576E"/>
    <w:rsid w:val="000E5A8D"/>
    <w:rsid w:val="000E6B3F"/>
    <w:rsid w:val="000E71A8"/>
    <w:rsid w:val="000F13F7"/>
    <w:rsid w:val="000F1A2C"/>
    <w:rsid w:val="000F1A66"/>
    <w:rsid w:val="000F667A"/>
    <w:rsid w:val="000F7548"/>
    <w:rsid w:val="00101D7A"/>
    <w:rsid w:val="00103357"/>
    <w:rsid w:val="00103BF5"/>
    <w:rsid w:val="0010555C"/>
    <w:rsid w:val="00113EFE"/>
    <w:rsid w:val="001143DC"/>
    <w:rsid w:val="00114E6D"/>
    <w:rsid w:val="00116FC5"/>
    <w:rsid w:val="0012360F"/>
    <w:rsid w:val="001247C5"/>
    <w:rsid w:val="00127062"/>
    <w:rsid w:val="00127761"/>
    <w:rsid w:val="0013079A"/>
    <w:rsid w:val="00130FF1"/>
    <w:rsid w:val="0013415F"/>
    <w:rsid w:val="001343B3"/>
    <w:rsid w:val="00141407"/>
    <w:rsid w:val="00143A28"/>
    <w:rsid w:val="00146B54"/>
    <w:rsid w:val="00150919"/>
    <w:rsid w:val="001512A5"/>
    <w:rsid w:val="001512FF"/>
    <w:rsid w:val="00154488"/>
    <w:rsid w:val="001563B6"/>
    <w:rsid w:val="00156840"/>
    <w:rsid w:val="001602A9"/>
    <w:rsid w:val="001603F0"/>
    <w:rsid w:val="00160490"/>
    <w:rsid w:val="001648D3"/>
    <w:rsid w:val="00164F29"/>
    <w:rsid w:val="001652F3"/>
    <w:rsid w:val="00166F1E"/>
    <w:rsid w:val="001701DE"/>
    <w:rsid w:val="00170A51"/>
    <w:rsid w:val="001714EA"/>
    <w:rsid w:val="001765B3"/>
    <w:rsid w:val="001802EA"/>
    <w:rsid w:val="001813C2"/>
    <w:rsid w:val="00182669"/>
    <w:rsid w:val="00185406"/>
    <w:rsid w:val="001911A7"/>
    <w:rsid w:val="00191C73"/>
    <w:rsid w:val="00193800"/>
    <w:rsid w:val="0019614C"/>
    <w:rsid w:val="001A0C91"/>
    <w:rsid w:val="001A1288"/>
    <w:rsid w:val="001A1340"/>
    <w:rsid w:val="001A3034"/>
    <w:rsid w:val="001A335E"/>
    <w:rsid w:val="001A3EB1"/>
    <w:rsid w:val="001A666C"/>
    <w:rsid w:val="001A7CCC"/>
    <w:rsid w:val="001B0644"/>
    <w:rsid w:val="001B207E"/>
    <w:rsid w:val="001B32AB"/>
    <w:rsid w:val="001B3D91"/>
    <w:rsid w:val="001B54B5"/>
    <w:rsid w:val="001C01C9"/>
    <w:rsid w:val="001C084A"/>
    <w:rsid w:val="001C1868"/>
    <w:rsid w:val="001C3673"/>
    <w:rsid w:val="001C5785"/>
    <w:rsid w:val="001C6A67"/>
    <w:rsid w:val="001C6D80"/>
    <w:rsid w:val="001D11F4"/>
    <w:rsid w:val="001D418E"/>
    <w:rsid w:val="001D5053"/>
    <w:rsid w:val="001D5AB6"/>
    <w:rsid w:val="001E2C3F"/>
    <w:rsid w:val="001E319B"/>
    <w:rsid w:val="001E3B76"/>
    <w:rsid w:val="001F0E7A"/>
    <w:rsid w:val="001F2226"/>
    <w:rsid w:val="001F5323"/>
    <w:rsid w:val="001F54D7"/>
    <w:rsid w:val="00200FAB"/>
    <w:rsid w:val="00201686"/>
    <w:rsid w:val="002054AC"/>
    <w:rsid w:val="00205D0A"/>
    <w:rsid w:val="002072BD"/>
    <w:rsid w:val="00207662"/>
    <w:rsid w:val="00207F6E"/>
    <w:rsid w:val="00210FA7"/>
    <w:rsid w:val="0021226F"/>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D9C"/>
    <w:rsid w:val="00244311"/>
    <w:rsid w:val="00245224"/>
    <w:rsid w:val="00245D9A"/>
    <w:rsid w:val="00251F27"/>
    <w:rsid w:val="00253B29"/>
    <w:rsid w:val="00253C41"/>
    <w:rsid w:val="00253EDF"/>
    <w:rsid w:val="00255B48"/>
    <w:rsid w:val="00257DFF"/>
    <w:rsid w:val="002612BA"/>
    <w:rsid w:val="002618D9"/>
    <w:rsid w:val="0026478D"/>
    <w:rsid w:val="00264F36"/>
    <w:rsid w:val="00271108"/>
    <w:rsid w:val="00276563"/>
    <w:rsid w:val="0028433F"/>
    <w:rsid w:val="00286671"/>
    <w:rsid w:val="00292515"/>
    <w:rsid w:val="00293D1E"/>
    <w:rsid w:val="00295B7A"/>
    <w:rsid w:val="002A2E19"/>
    <w:rsid w:val="002A348E"/>
    <w:rsid w:val="002B000B"/>
    <w:rsid w:val="002B52CF"/>
    <w:rsid w:val="002B66BB"/>
    <w:rsid w:val="002B7365"/>
    <w:rsid w:val="002B76C6"/>
    <w:rsid w:val="002B7D85"/>
    <w:rsid w:val="002C0CC9"/>
    <w:rsid w:val="002C18CB"/>
    <w:rsid w:val="002C1BAB"/>
    <w:rsid w:val="002C4A3B"/>
    <w:rsid w:val="002C6C2B"/>
    <w:rsid w:val="002D5068"/>
    <w:rsid w:val="002D5546"/>
    <w:rsid w:val="002D63F8"/>
    <w:rsid w:val="002E1986"/>
    <w:rsid w:val="002E5319"/>
    <w:rsid w:val="002E75DD"/>
    <w:rsid w:val="002E7C5D"/>
    <w:rsid w:val="00300613"/>
    <w:rsid w:val="00301BA9"/>
    <w:rsid w:val="00302011"/>
    <w:rsid w:val="0030455D"/>
    <w:rsid w:val="00304C79"/>
    <w:rsid w:val="00313871"/>
    <w:rsid w:val="00314517"/>
    <w:rsid w:val="003171A3"/>
    <w:rsid w:val="003209FC"/>
    <w:rsid w:val="00325CAC"/>
    <w:rsid w:val="003274C4"/>
    <w:rsid w:val="0033023A"/>
    <w:rsid w:val="003310BF"/>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2AC5"/>
    <w:rsid w:val="00374E4C"/>
    <w:rsid w:val="00375608"/>
    <w:rsid w:val="003801DE"/>
    <w:rsid w:val="00381C4C"/>
    <w:rsid w:val="00384F7C"/>
    <w:rsid w:val="00390E2A"/>
    <w:rsid w:val="00392D5A"/>
    <w:rsid w:val="00393C1D"/>
    <w:rsid w:val="00393F28"/>
    <w:rsid w:val="003941FF"/>
    <w:rsid w:val="0039441A"/>
    <w:rsid w:val="00395C3D"/>
    <w:rsid w:val="003A34E4"/>
    <w:rsid w:val="003B16F3"/>
    <w:rsid w:val="003B2855"/>
    <w:rsid w:val="003C124E"/>
    <w:rsid w:val="003C3900"/>
    <w:rsid w:val="003C5467"/>
    <w:rsid w:val="003C769C"/>
    <w:rsid w:val="003D0032"/>
    <w:rsid w:val="003D0B60"/>
    <w:rsid w:val="003D59E7"/>
    <w:rsid w:val="003D6A8B"/>
    <w:rsid w:val="003E0D75"/>
    <w:rsid w:val="003E1ABB"/>
    <w:rsid w:val="003E2C52"/>
    <w:rsid w:val="003E550A"/>
    <w:rsid w:val="003E7DF3"/>
    <w:rsid w:val="003F03E7"/>
    <w:rsid w:val="003F0C47"/>
    <w:rsid w:val="003F0E36"/>
    <w:rsid w:val="003F26AF"/>
    <w:rsid w:val="00402267"/>
    <w:rsid w:val="004071E2"/>
    <w:rsid w:val="00407E05"/>
    <w:rsid w:val="00413272"/>
    <w:rsid w:val="0041466F"/>
    <w:rsid w:val="00414871"/>
    <w:rsid w:val="00416372"/>
    <w:rsid w:val="004170A4"/>
    <w:rsid w:val="00420DCD"/>
    <w:rsid w:val="004220AD"/>
    <w:rsid w:val="0042232D"/>
    <w:rsid w:val="0042337C"/>
    <w:rsid w:val="00425624"/>
    <w:rsid w:val="00426D67"/>
    <w:rsid w:val="004324BA"/>
    <w:rsid w:val="00434F3B"/>
    <w:rsid w:val="004352CA"/>
    <w:rsid w:val="0043757C"/>
    <w:rsid w:val="00437C94"/>
    <w:rsid w:val="004438E8"/>
    <w:rsid w:val="00445120"/>
    <w:rsid w:val="00447A3C"/>
    <w:rsid w:val="00450640"/>
    <w:rsid w:val="004512FC"/>
    <w:rsid w:val="00455C94"/>
    <w:rsid w:val="00456527"/>
    <w:rsid w:val="0045659A"/>
    <w:rsid w:val="0045672C"/>
    <w:rsid w:val="004621D3"/>
    <w:rsid w:val="00462778"/>
    <w:rsid w:val="004640C7"/>
    <w:rsid w:val="00464BAA"/>
    <w:rsid w:val="00465679"/>
    <w:rsid w:val="0046601D"/>
    <w:rsid w:val="004677B8"/>
    <w:rsid w:val="004679CE"/>
    <w:rsid w:val="00467D64"/>
    <w:rsid w:val="00471199"/>
    <w:rsid w:val="004728B3"/>
    <w:rsid w:val="00473F87"/>
    <w:rsid w:val="00475756"/>
    <w:rsid w:val="00476C7A"/>
    <w:rsid w:val="004802D3"/>
    <w:rsid w:val="0048582E"/>
    <w:rsid w:val="00490AEB"/>
    <w:rsid w:val="0049685F"/>
    <w:rsid w:val="0049740A"/>
    <w:rsid w:val="004A08D4"/>
    <w:rsid w:val="004A184D"/>
    <w:rsid w:val="004A1C8D"/>
    <w:rsid w:val="004A3E06"/>
    <w:rsid w:val="004A46E8"/>
    <w:rsid w:val="004A57D3"/>
    <w:rsid w:val="004A6955"/>
    <w:rsid w:val="004B1CC0"/>
    <w:rsid w:val="004B1F84"/>
    <w:rsid w:val="004B5193"/>
    <w:rsid w:val="004C1041"/>
    <w:rsid w:val="004C7DC6"/>
    <w:rsid w:val="004D178E"/>
    <w:rsid w:val="004D1F51"/>
    <w:rsid w:val="004D2AD3"/>
    <w:rsid w:val="004D3D79"/>
    <w:rsid w:val="004E2471"/>
    <w:rsid w:val="004E28BC"/>
    <w:rsid w:val="004E347F"/>
    <w:rsid w:val="004E36DF"/>
    <w:rsid w:val="004E3F50"/>
    <w:rsid w:val="004E573D"/>
    <w:rsid w:val="004E7437"/>
    <w:rsid w:val="004E79A7"/>
    <w:rsid w:val="004E7FC8"/>
    <w:rsid w:val="004F03D6"/>
    <w:rsid w:val="004F1A9A"/>
    <w:rsid w:val="004F1EB2"/>
    <w:rsid w:val="004F22A9"/>
    <w:rsid w:val="004F2B5E"/>
    <w:rsid w:val="004F5864"/>
    <w:rsid w:val="004F7A8D"/>
    <w:rsid w:val="00500734"/>
    <w:rsid w:val="00501016"/>
    <w:rsid w:val="0050250D"/>
    <w:rsid w:val="00503C9A"/>
    <w:rsid w:val="00506B90"/>
    <w:rsid w:val="005102AB"/>
    <w:rsid w:val="00511552"/>
    <w:rsid w:val="00516723"/>
    <w:rsid w:val="00521892"/>
    <w:rsid w:val="00521CE2"/>
    <w:rsid w:val="00521DAF"/>
    <w:rsid w:val="0052276D"/>
    <w:rsid w:val="0052643F"/>
    <w:rsid w:val="00526CB7"/>
    <w:rsid w:val="00531A76"/>
    <w:rsid w:val="00534FE7"/>
    <w:rsid w:val="00535066"/>
    <w:rsid w:val="005370B5"/>
    <w:rsid w:val="00543343"/>
    <w:rsid w:val="00544362"/>
    <w:rsid w:val="0055065D"/>
    <w:rsid w:val="00552BDE"/>
    <w:rsid w:val="0055502F"/>
    <w:rsid w:val="00563974"/>
    <w:rsid w:val="00567032"/>
    <w:rsid w:val="00573E92"/>
    <w:rsid w:val="005759E6"/>
    <w:rsid w:val="00581290"/>
    <w:rsid w:val="00591501"/>
    <w:rsid w:val="00592149"/>
    <w:rsid w:val="00592269"/>
    <w:rsid w:val="00593666"/>
    <w:rsid w:val="00596796"/>
    <w:rsid w:val="005A28B6"/>
    <w:rsid w:val="005A2AAA"/>
    <w:rsid w:val="005A7A01"/>
    <w:rsid w:val="005B0D50"/>
    <w:rsid w:val="005B1DCC"/>
    <w:rsid w:val="005B5057"/>
    <w:rsid w:val="005C243E"/>
    <w:rsid w:val="005C2537"/>
    <w:rsid w:val="005C6448"/>
    <w:rsid w:val="005C76E0"/>
    <w:rsid w:val="005D04B7"/>
    <w:rsid w:val="005D0BAE"/>
    <w:rsid w:val="005D26AA"/>
    <w:rsid w:val="005D3A15"/>
    <w:rsid w:val="005D44D5"/>
    <w:rsid w:val="005D6680"/>
    <w:rsid w:val="005E0EE6"/>
    <w:rsid w:val="005E2E09"/>
    <w:rsid w:val="005E4419"/>
    <w:rsid w:val="005E5F3A"/>
    <w:rsid w:val="005E6CF3"/>
    <w:rsid w:val="005E7D0E"/>
    <w:rsid w:val="005F0300"/>
    <w:rsid w:val="005F2567"/>
    <w:rsid w:val="005F2E9E"/>
    <w:rsid w:val="005F65C0"/>
    <w:rsid w:val="005F7A9B"/>
    <w:rsid w:val="0060221C"/>
    <w:rsid w:val="00604280"/>
    <w:rsid w:val="00610476"/>
    <w:rsid w:val="0061277E"/>
    <w:rsid w:val="0061450E"/>
    <w:rsid w:val="00615ABF"/>
    <w:rsid w:val="00622122"/>
    <w:rsid w:val="0062636C"/>
    <w:rsid w:val="006273CC"/>
    <w:rsid w:val="006279E4"/>
    <w:rsid w:val="00627AD7"/>
    <w:rsid w:val="006305D6"/>
    <w:rsid w:val="0063119B"/>
    <w:rsid w:val="006321D5"/>
    <w:rsid w:val="006357EA"/>
    <w:rsid w:val="006377A6"/>
    <w:rsid w:val="00640C41"/>
    <w:rsid w:val="0064104C"/>
    <w:rsid w:val="006410F0"/>
    <w:rsid w:val="006418B5"/>
    <w:rsid w:val="00641B2B"/>
    <w:rsid w:val="00642B7A"/>
    <w:rsid w:val="00652DBC"/>
    <w:rsid w:val="00654C10"/>
    <w:rsid w:val="00661976"/>
    <w:rsid w:val="00675FF2"/>
    <w:rsid w:val="00676A23"/>
    <w:rsid w:val="0067706A"/>
    <w:rsid w:val="0068041C"/>
    <w:rsid w:val="00680916"/>
    <w:rsid w:val="00687C05"/>
    <w:rsid w:val="00690940"/>
    <w:rsid w:val="0069173F"/>
    <w:rsid w:val="00691BB7"/>
    <w:rsid w:val="006931DB"/>
    <w:rsid w:val="006A1EFB"/>
    <w:rsid w:val="006A2380"/>
    <w:rsid w:val="006A61C0"/>
    <w:rsid w:val="006A7761"/>
    <w:rsid w:val="006B03EE"/>
    <w:rsid w:val="006B0B4E"/>
    <w:rsid w:val="006B1232"/>
    <w:rsid w:val="006B2A94"/>
    <w:rsid w:val="006B4CED"/>
    <w:rsid w:val="006B78B4"/>
    <w:rsid w:val="006C1166"/>
    <w:rsid w:val="006C42ED"/>
    <w:rsid w:val="006C5B55"/>
    <w:rsid w:val="006D0125"/>
    <w:rsid w:val="006D17C3"/>
    <w:rsid w:val="006D1E45"/>
    <w:rsid w:val="006D4A9E"/>
    <w:rsid w:val="006E0BB3"/>
    <w:rsid w:val="006E5F0D"/>
    <w:rsid w:val="006F2686"/>
    <w:rsid w:val="006F423F"/>
    <w:rsid w:val="006F4605"/>
    <w:rsid w:val="006F539D"/>
    <w:rsid w:val="006F7546"/>
    <w:rsid w:val="0070004D"/>
    <w:rsid w:val="0070010E"/>
    <w:rsid w:val="00703140"/>
    <w:rsid w:val="00705401"/>
    <w:rsid w:val="00707FB3"/>
    <w:rsid w:val="00710D78"/>
    <w:rsid w:val="007145DF"/>
    <w:rsid w:val="00714C06"/>
    <w:rsid w:val="0071547E"/>
    <w:rsid w:val="00716476"/>
    <w:rsid w:val="0071713C"/>
    <w:rsid w:val="00720471"/>
    <w:rsid w:val="00722C24"/>
    <w:rsid w:val="00723C0E"/>
    <w:rsid w:val="00725E71"/>
    <w:rsid w:val="00726068"/>
    <w:rsid w:val="00726441"/>
    <w:rsid w:val="00726DBF"/>
    <w:rsid w:val="007273BC"/>
    <w:rsid w:val="00727F79"/>
    <w:rsid w:val="00732D3C"/>
    <w:rsid w:val="00733F18"/>
    <w:rsid w:val="0073477D"/>
    <w:rsid w:val="00734A92"/>
    <w:rsid w:val="00734BA8"/>
    <w:rsid w:val="00743AB2"/>
    <w:rsid w:val="00743CDF"/>
    <w:rsid w:val="007477E0"/>
    <w:rsid w:val="00747C30"/>
    <w:rsid w:val="00751E31"/>
    <w:rsid w:val="00757448"/>
    <w:rsid w:val="0076143E"/>
    <w:rsid w:val="007621AE"/>
    <w:rsid w:val="00766996"/>
    <w:rsid w:val="00770AA8"/>
    <w:rsid w:val="0077107A"/>
    <w:rsid w:val="007726E7"/>
    <w:rsid w:val="00772BFA"/>
    <w:rsid w:val="00772CF2"/>
    <w:rsid w:val="00773C5E"/>
    <w:rsid w:val="00776AF7"/>
    <w:rsid w:val="007825DC"/>
    <w:rsid w:val="00783510"/>
    <w:rsid w:val="00783CFB"/>
    <w:rsid w:val="00784D12"/>
    <w:rsid w:val="007851D2"/>
    <w:rsid w:val="00790F6C"/>
    <w:rsid w:val="007925B8"/>
    <w:rsid w:val="00796E52"/>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450D"/>
    <w:rsid w:val="007E4C46"/>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3173C"/>
    <w:rsid w:val="00831811"/>
    <w:rsid w:val="00833586"/>
    <w:rsid w:val="0083468B"/>
    <w:rsid w:val="00841095"/>
    <w:rsid w:val="008414D7"/>
    <w:rsid w:val="00843CC8"/>
    <w:rsid w:val="00846E82"/>
    <w:rsid w:val="00851C5F"/>
    <w:rsid w:val="00852601"/>
    <w:rsid w:val="00853537"/>
    <w:rsid w:val="00854686"/>
    <w:rsid w:val="00854C17"/>
    <w:rsid w:val="00856651"/>
    <w:rsid w:val="008573EB"/>
    <w:rsid w:val="00862BCA"/>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9E3"/>
    <w:rsid w:val="008A1AA5"/>
    <w:rsid w:val="008A26B0"/>
    <w:rsid w:val="008A3B73"/>
    <w:rsid w:val="008A3CEC"/>
    <w:rsid w:val="008A5B29"/>
    <w:rsid w:val="008A7CE3"/>
    <w:rsid w:val="008B04E1"/>
    <w:rsid w:val="008B4473"/>
    <w:rsid w:val="008C268A"/>
    <w:rsid w:val="008C3DCD"/>
    <w:rsid w:val="008D1E5C"/>
    <w:rsid w:val="008D347C"/>
    <w:rsid w:val="008D6F79"/>
    <w:rsid w:val="008D7BF5"/>
    <w:rsid w:val="008D7CE3"/>
    <w:rsid w:val="008E0300"/>
    <w:rsid w:val="008E1A7F"/>
    <w:rsid w:val="008E3FDC"/>
    <w:rsid w:val="008E4308"/>
    <w:rsid w:val="008E6D29"/>
    <w:rsid w:val="008F3462"/>
    <w:rsid w:val="008F6E81"/>
    <w:rsid w:val="00900BA1"/>
    <w:rsid w:val="00900F10"/>
    <w:rsid w:val="009015A2"/>
    <w:rsid w:val="00901789"/>
    <w:rsid w:val="009115A1"/>
    <w:rsid w:val="00911AFB"/>
    <w:rsid w:val="009129B1"/>
    <w:rsid w:val="00914800"/>
    <w:rsid w:val="00914FF8"/>
    <w:rsid w:val="0091750E"/>
    <w:rsid w:val="0092405D"/>
    <w:rsid w:val="00933AB9"/>
    <w:rsid w:val="009370CA"/>
    <w:rsid w:val="009404CD"/>
    <w:rsid w:val="009408AE"/>
    <w:rsid w:val="00945B92"/>
    <w:rsid w:val="00946932"/>
    <w:rsid w:val="009510E5"/>
    <w:rsid w:val="0095442D"/>
    <w:rsid w:val="00956270"/>
    <w:rsid w:val="00962093"/>
    <w:rsid w:val="009638DB"/>
    <w:rsid w:val="00966BED"/>
    <w:rsid w:val="00966CBD"/>
    <w:rsid w:val="00970454"/>
    <w:rsid w:val="00972395"/>
    <w:rsid w:val="009734E3"/>
    <w:rsid w:val="00981D9D"/>
    <w:rsid w:val="00981DD5"/>
    <w:rsid w:val="00982187"/>
    <w:rsid w:val="00985264"/>
    <w:rsid w:val="0098529A"/>
    <w:rsid w:val="00987AF2"/>
    <w:rsid w:val="00990FC0"/>
    <w:rsid w:val="00991604"/>
    <w:rsid w:val="0099372F"/>
    <w:rsid w:val="00996393"/>
    <w:rsid w:val="00996EC6"/>
    <w:rsid w:val="00997043"/>
    <w:rsid w:val="009A1C26"/>
    <w:rsid w:val="009A1CF6"/>
    <w:rsid w:val="009A1FF6"/>
    <w:rsid w:val="009A2551"/>
    <w:rsid w:val="009B0156"/>
    <w:rsid w:val="009B01B7"/>
    <w:rsid w:val="009B1FD0"/>
    <w:rsid w:val="009B3A8B"/>
    <w:rsid w:val="009C12E0"/>
    <w:rsid w:val="009C3FF4"/>
    <w:rsid w:val="009C5D9D"/>
    <w:rsid w:val="009C5E5D"/>
    <w:rsid w:val="009D0127"/>
    <w:rsid w:val="009D0533"/>
    <w:rsid w:val="009D1533"/>
    <w:rsid w:val="009D2A9E"/>
    <w:rsid w:val="009D4202"/>
    <w:rsid w:val="009D4F29"/>
    <w:rsid w:val="009D62D6"/>
    <w:rsid w:val="009E3F57"/>
    <w:rsid w:val="009E4D49"/>
    <w:rsid w:val="009F1160"/>
    <w:rsid w:val="009F141A"/>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404BB"/>
    <w:rsid w:val="00A4066F"/>
    <w:rsid w:val="00A44778"/>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6D2E"/>
    <w:rsid w:val="00A87442"/>
    <w:rsid w:val="00A91241"/>
    <w:rsid w:val="00A91FCA"/>
    <w:rsid w:val="00A92A86"/>
    <w:rsid w:val="00A931E0"/>
    <w:rsid w:val="00A94004"/>
    <w:rsid w:val="00AA24B4"/>
    <w:rsid w:val="00AA2F5F"/>
    <w:rsid w:val="00AA4733"/>
    <w:rsid w:val="00AB013D"/>
    <w:rsid w:val="00AB58E2"/>
    <w:rsid w:val="00AB7F4B"/>
    <w:rsid w:val="00AC669C"/>
    <w:rsid w:val="00AC7459"/>
    <w:rsid w:val="00AC7672"/>
    <w:rsid w:val="00AC7F37"/>
    <w:rsid w:val="00AD0B41"/>
    <w:rsid w:val="00AD3EFD"/>
    <w:rsid w:val="00AD4F56"/>
    <w:rsid w:val="00AD6A7A"/>
    <w:rsid w:val="00AD7711"/>
    <w:rsid w:val="00AE1018"/>
    <w:rsid w:val="00AE4BE3"/>
    <w:rsid w:val="00AE51D7"/>
    <w:rsid w:val="00AE6428"/>
    <w:rsid w:val="00AF1FF5"/>
    <w:rsid w:val="00AF4F2E"/>
    <w:rsid w:val="00B0299B"/>
    <w:rsid w:val="00B03ACA"/>
    <w:rsid w:val="00B05565"/>
    <w:rsid w:val="00B065E1"/>
    <w:rsid w:val="00B10548"/>
    <w:rsid w:val="00B10E51"/>
    <w:rsid w:val="00B14517"/>
    <w:rsid w:val="00B169FF"/>
    <w:rsid w:val="00B17A18"/>
    <w:rsid w:val="00B20D9A"/>
    <w:rsid w:val="00B21546"/>
    <w:rsid w:val="00B27F8C"/>
    <w:rsid w:val="00B322DF"/>
    <w:rsid w:val="00B3329E"/>
    <w:rsid w:val="00B371E4"/>
    <w:rsid w:val="00B37E8A"/>
    <w:rsid w:val="00B42006"/>
    <w:rsid w:val="00B46DBC"/>
    <w:rsid w:val="00B514F3"/>
    <w:rsid w:val="00B5171D"/>
    <w:rsid w:val="00B5199F"/>
    <w:rsid w:val="00B53ED1"/>
    <w:rsid w:val="00B646FD"/>
    <w:rsid w:val="00B7110E"/>
    <w:rsid w:val="00B734E6"/>
    <w:rsid w:val="00B73B97"/>
    <w:rsid w:val="00B744B7"/>
    <w:rsid w:val="00B74D37"/>
    <w:rsid w:val="00B765B9"/>
    <w:rsid w:val="00B76A8B"/>
    <w:rsid w:val="00B77393"/>
    <w:rsid w:val="00B800A4"/>
    <w:rsid w:val="00B828E7"/>
    <w:rsid w:val="00B84A09"/>
    <w:rsid w:val="00B862F1"/>
    <w:rsid w:val="00B86CDF"/>
    <w:rsid w:val="00B86E33"/>
    <w:rsid w:val="00B87CF7"/>
    <w:rsid w:val="00B91DE1"/>
    <w:rsid w:val="00B92182"/>
    <w:rsid w:val="00B924AC"/>
    <w:rsid w:val="00B94128"/>
    <w:rsid w:val="00B9676E"/>
    <w:rsid w:val="00BA022E"/>
    <w:rsid w:val="00BA1FE4"/>
    <w:rsid w:val="00BA2095"/>
    <w:rsid w:val="00BA3857"/>
    <w:rsid w:val="00BA64F6"/>
    <w:rsid w:val="00BA6F7B"/>
    <w:rsid w:val="00BB01C0"/>
    <w:rsid w:val="00BB0644"/>
    <w:rsid w:val="00BB0E0D"/>
    <w:rsid w:val="00BB21C8"/>
    <w:rsid w:val="00BB27CB"/>
    <w:rsid w:val="00BB37C8"/>
    <w:rsid w:val="00BB45D4"/>
    <w:rsid w:val="00BB6F19"/>
    <w:rsid w:val="00BB7AD7"/>
    <w:rsid w:val="00BC2762"/>
    <w:rsid w:val="00BC3743"/>
    <w:rsid w:val="00BC3A21"/>
    <w:rsid w:val="00BC3D7D"/>
    <w:rsid w:val="00BD1CC6"/>
    <w:rsid w:val="00BD20BB"/>
    <w:rsid w:val="00BD6776"/>
    <w:rsid w:val="00BE0520"/>
    <w:rsid w:val="00BE3763"/>
    <w:rsid w:val="00BE4B42"/>
    <w:rsid w:val="00BE6953"/>
    <w:rsid w:val="00BF1437"/>
    <w:rsid w:val="00C02EF3"/>
    <w:rsid w:val="00C03979"/>
    <w:rsid w:val="00C06423"/>
    <w:rsid w:val="00C120C1"/>
    <w:rsid w:val="00C1273E"/>
    <w:rsid w:val="00C13562"/>
    <w:rsid w:val="00C16C0A"/>
    <w:rsid w:val="00C17ADE"/>
    <w:rsid w:val="00C20F3E"/>
    <w:rsid w:val="00C21943"/>
    <w:rsid w:val="00C22A93"/>
    <w:rsid w:val="00C26832"/>
    <w:rsid w:val="00C276ED"/>
    <w:rsid w:val="00C27A93"/>
    <w:rsid w:val="00C30E2A"/>
    <w:rsid w:val="00C31225"/>
    <w:rsid w:val="00C330DC"/>
    <w:rsid w:val="00C338D6"/>
    <w:rsid w:val="00C35568"/>
    <w:rsid w:val="00C36A60"/>
    <w:rsid w:val="00C410E4"/>
    <w:rsid w:val="00C43E98"/>
    <w:rsid w:val="00C45730"/>
    <w:rsid w:val="00C4659B"/>
    <w:rsid w:val="00C46961"/>
    <w:rsid w:val="00C46F1E"/>
    <w:rsid w:val="00C47428"/>
    <w:rsid w:val="00C47A24"/>
    <w:rsid w:val="00C52094"/>
    <w:rsid w:val="00C52BC8"/>
    <w:rsid w:val="00C537F1"/>
    <w:rsid w:val="00C54EAE"/>
    <w:rsid w:val="00C56E31"/>
    <w:rsid w:val="00C575F9"/>
    <w:rsid w:val="00C5783A"/>
    <w:rsid w:val="00C60279"/>
    <w:rsid w:val="00C605AB"/>
    <w:rsid w:val="00C60982"/>
    <w:rsid w:val="00C62553"/>
    <w:rsid w:val="00C655ED"/>
    <w:rsid w:val="00C6680D"/>
    <w:rsid w:val="00C700AE"/>
    <w:rsid w:val="00C734C2"/>
    <w:rsid w:val="00C735A3"/>
    <w:rsid w:val="00C73A59"/>
    <w:rsid w:val="00C740EC"/>
    <w:rsid w:val="00C80DBF"/>
    <w:rsid w:val="00C84101"/>
    <w:rsid w:val="00C843D1"/>
    <w:rsid w:val="00C84866"/>
    <w:rsid w:val="00C85828"/>
    <w:rsid w:val="00C8594B"/>
    <w:rsid w:val="00C901AE"/>
    <w:rsid w:val="00C90537"/>
    <w:rsid w:val="00C90CB9"/>
    <w:rsid w:val="00C9172E"/>
    <w:rsid w:val="00C919F0"/>
    <w:rsid w:val="00C9322C"/>
    <w:rsid w:val="00C93983"/>
    <w:rsid w:val="00C954E2"/>
    <w:rsid w:val="00C96CF9"/>
    <w:rsid w:val="00CA4EA8"/>
    <w:rsid w:val="00CA5F07"/>
    <w:rsid w:val="00CA5F7A"/>
    <w:rsid w:val="00CA6061"/>
    <w:rsid w:val="00CA7476"/>
    <w:rsid w:val="00CA7A3E"/>
    <w:rsid w:val="00CB120E"/>
    <w:rsid w:val="00CB4F16"/>
    <w:rsid w:val="00CB6A4F"/>
    <w:rsid w:val="00CB7676"/>
    <w:rsid w:val="00CB793E"/>
    <w:rsid w:val="00CC0763"/>
    <w:rsid w:val="00CC25A1"/>
    <w:rsid w:val="00CC7C13"/>
    <w:rsid w:val="00CD0A2D"/>
    <w:rsid w:val="00CD6A39"/>
    <w:rsid w:val="00CD7948"/>
    <w:rsid w:val="00CD79FB"/>
    <w:rsid w:val="00CE2323"/>
    <w:rsid w:val="00CE6A12"/>
    <w:rsid w:val="00CF026D"/>
    <w:rsid w:val="00CF0DE7"/>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603C"/>
    <w:rsid w:val="00D47C14"/>
    <w:rsid w:val="00D47D6F"/>
    <w:rsid w:val="00D5030D"/>
    <w:rsid w:val="00D50C12"/>
    <w:rsid w:val="00D51B88"/>
    <w:rsid w:val="00D53050"/>
    <w:rsid w:val="00D57112"/>
    <w:rsid w:val="00D57748"/>
    <w:rsid w:val="00D57E68"/>
    <w:rsid w:val="00D60378"/>
    <w:rsid w:val="00D66E3E"/>
    <w:rsid w:val="00D670FD"/>
    <w:rsid w:val="00D71351"/>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B65A9"/>
    <w:rsid w:val="00DB6E54"/>
    <w:rsid w:val="00DB7CCD"/>
    <w:rsid w:val="00DC02A9"/>
    <w:rsid w:val="00DC2CC6"/>
    <w:rsid w:val="00DC3644"/>
    <w:rsid w:val="00DC4BF5"/>
    <w:rsid w:val="00DC6562"/>
    <w:rsid w:val="00DD4EA3"/>
    <w:rsid w:val="00DD6BBD"/>
    <w:rsid w:val="00DE1958"/>
    <w:rsid w:val="00DE2E33"/>
    <w:rsid w:val="00DE3911"/>
    <w:rsid w:val="00DE416B"/>
    <w:rsid w:val="00DE73F9"/>
    <w:rsid w:val="00DF07A1"/>
    <w:rsid w:val="00DF1236"/>
    <w:rsid w:val="00DF3DA4"/>
    <w:rsid w:val="00E00489"/>
    <w:rsid w:val="00E00F61"/>
    <w:rsid w:val="00E0362B"/>
    <w:rsid w:val="00E03EE7"/>
    <w:rsid w:val="00E05134"/>
    <w:rsid w:val="00E05F3E"/>
    <w:rsid w:val="00E06093"/>
    <w:rsid w:val="00E07AC3"/>
    <w:rsid w:val="00E102C0"/>
    <w:rsid w:val="00E1248A"/>
    <w:rsid w:val="00E208D7"/>
    <w:rsid w:val="00E26730"/>
    <w:rsid w:val="00E275E7"/>
    <w:rsid w:val="00E31E31"/>
    <w:rsid w:val="00E33231"/>
    <w:rsid w:val="00E37484"/>
    <w:rsid w:val="00E40BB6"/>
    <w:rsid w:val="00E41C00"/>
    <w:rsid w:val="00E469CF"/>
    <w:rsid w:val="00E50D0C"/>
    <w:rsid w:val="00E5207F"/>
    <w:rsid w:val="00E53361"/>
    <w:rsid w:val="00E54359"/>
    <w:rsid w:val="00E54C0F"/>
    <w:rsid w:val="00E54E69"/>
    <w:rsid w:val="00E557DE"/>
    <w:rsid w:val="00E57B4A"/>
    <w:rsid w:val="00E60AF0"/>
    <w:rsid w:val="00E60B50"/>
    <w:rsid w:val="00E6514D"/>
    <w:rsid w:val="00E66A70"/>
    <w:rsid w:val="00E7119F"/>
    <w:rsid w:val="00E71A47"/>
    <w:rsid w:val="00E80E3A"/>
    <w:rsid w:val="00E80F31"/>
    <w:rsid w:val="00E81993"/>
    <w:rsid w:val="00E82945"/>
    <w:rsid w:val="00E830AA"/>
    <w:rsid w:val="00E8453E"/>
    <w:rsid w:val="00E85B95"/>
    <w:rsid w:val="00E904E2"/>
    <w:rsid w:val="00E91400"/>
    <w:rsid w:val="00E914DC"/>
    <w:rsid w:val="00E93580"/>
    <w:rsid w:val="00E963BA"/>
    <w:rsid w:val="00E97F97"/>
    <w:rsid w:val="00EA1E53"/>
    <w:rsid w:val="00EA32BC"/>
    <w:rsid w:val="00EA47E7"/>
    <w:rsid w:val="00EB0029"/>
    <w:rsid w:val="00EB29C9"/>
    <w:rsid w:val="00EC02BE"/>
    <w:rsid w:val="00EC0AAA"/>
    <w:rsid w:val="00EC119F"/>
    <w:rsid w:val="00EC297A"/>
    <w:rsid w:val="00ED0D09"/>
    <w:rsid w:val="00ED14C1"/>
    <w:rsid w:val="00ED4805"/>
    <w:rsid w:val="00ED4C33"/>
    <w:rsid w:val="00ED677A"/>
    <w:rsid w:val="00EE449B"/>
    <w:rsid w:val="00EF481E"/>
    <w:rsid w:val="00EF67E4"/>
    <w:rsid w:val="00F01370"/>
    <w:rsid w:val="00F016C8"/>
    <w:rsid w:val="00F04574"/>
    <w:rsid w:val="00F07E7C"/>
    <w:rsid w:val="00F1153C"/>
    <w:rsid w:val="00F14387"/>
    <w:rsid w:val="00F15D27"/>
    <w:rsid w:val="00F23042"/>
    <w:rsid w:val="00F25FD0"/>
    <w:rsid w:val="00F31518"/>
    <w:rsid w:val="00F319F1"/>
    <w:rsid w:val="00F35187"/>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2351"/>
    <w:rsid w:val="00F931F6"/>
    <w:rsid w:val="00F94AD7"/>
    <w:rsid w:val="00F952C2"/>
    <w:rsid w:val="00FA1DE4"/>
    <w:rsid w:val="00FA3AC3"/>
    <w:rsid w:val="00FB144D"/>
    <w:rsid w:val="00FB32FB"/>
    <w:rsid w:val="00FB418D"/>
    <w:rsid w:val="00FB4FCC"/>
    <w:rsid w:val="00FB5DA2"/>
    <w:rsid w:val="00FB6192"/>
    <w:rsid w:val="00FB6349"/>
    <w:rsid w:val="00FB71D9"/>
    <w:rsid w:val="00FC4076"/>
    <w:rsid w:val="00FC4B4F"/>
    <w:rsid w:val="00FC6B00"/>
    <w:rsid w:val="00FD3666"/>
    <w:rsid w:val="00FD3D43"/>
    <w:rsid w:val="00FE0CED"/>
    <w:rsid w:val="00FE443E"/>
    <w:rsid w:val="00FE4CB2"/>
    <w:rsid w:val="00FE5DB4"/>
    <w:rsid w:val="00FE7E89"/>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character" w:customStyle="1" w:styleId="normaltextrun">
    <w:name w:val="normaltextrun"/>
    <w:basedOn w:val="DefaultParagraphFont"/>
    <w:rsid w:val="00D7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2819">
      <w:bodyDiv w:val="1"/>
      <w:marLeft w:val="0"/>
      <w:marRight w:val="0"/>
      <w:marTop w:val="0"/>
      <w:marBottom w:val="0"/>
      <w:divBdr>
        <w:top w:val="none" w:sz="0" w:space="0" w:color="auto"/>
        <w:left w:val="none" w:sz="0" w:space="0" w:color="auto"/>
        <w:bottom w:val="none" w:sz="0" w:space="0" w:color="auto"/>
        <w:right w:val="none" w:sz="0" w:space="0" w:color="auto"/>
      </w:divBdr>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26258869">
      <w:bodyDiv w:val="1"/>
      <w:marLeft w:val="0"/>
      <w:marRight w:val="0"/>
      <w:marTop w:val="0"/>
      <w:marBottom w:val="0"/>
      <w:divBdr>
        <w:top w:val="none" w:sz="0" w:space="0" w:color="auto"/>
        <w:left w:val="none" w:sz="0" w:space="0" w:color="auto"/>
        <w:bottom w:val="none" w:sz="0" w:space="0" w:color="auto"/>
        <w:right w:val="none" w:sz="0" w:space="0" w:color="auto"/>
      </w:divBdr>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90580555">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221021675">
      <w:bodyDiv w:val="1"/>
      <w:marLeft w:val="0"/>
      <w:marRight w:val="0"/>
      <w:marTop w:val="0"/>
      <w:marBottom w:val="0"/>
      <w:divBdr>
        <w:top w:val="none" w:sz="0" w:space="0" w:color="auto"/>
        <w:left w:val="none" w:sz="0" w:space="0" w:color="auto"/>
        <w:bottom w:val="none" w:sz="0" w:space="0" w:color="auto"/>
        <w:right w:val="none" w:sz="0" w:space="0" w:color="auto"/>
      </w:divBdr>
      <w:divsChild>
        <w:div w:id="309555974">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17027925">
      <w:bodyDiv w:val="1"/>
      <w:marLeft w:val="0"/>
      <w:marRight w:val="0"/>
      <w:marTop w:val="0"/>
      <w:marBottom w:val="0"/>
      <w:divBdr>
        <w:top w:val="none" w:sz="0" w:space="0" w:color="auto"/>
        <w:left w:val="none" w:sz="0" w:space="0" w:color="auto"/>
        <w:bottom w:val="none" w:sz="0" w:space="0" w:color="auto"/>
        <w:right w:val="none" w:sz="0" w:space="0" w:color="auto"/>
      </w:divBdr>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486319422">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2857993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6977062">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6001"/>
    <w:rsid w:val="0005726C"/>
    <w:rsid w:val="00063A10"/>
    <w:rsid w:val="000E556B"/>
    <w:rsid w:val="00282618"/>
    <w:rsid w:val="002F424E"/>
    <w:rsid w:val="0032097C"/>
    <w:rsid w:val="0048741C"/>
    <w:rsid w:val="00586F21"/>
    <w:rsid w:val="00607056"/>
    <w:rsid w:val="00636CC6"/>
    <w:rsid w:val="006617AB"/>
    <w:rsid w:val="006665E3"/>
    <w:rsid w:val="00911D89"/>
    <w:rsid w:val="0091283B"/>
    <w:rsid w:val="00945B92"/>
    <w:rsid w:val="009A1FF6"/>
    <w:rsid w:val="009B3B16"/>
    <w:rsid w:val="009E12FC"/>
    <w:rsid w:val="009E1418"/>
    <w:rsid w:val="00A43B79"/>
    <w:rsid w:val="00A62201"/>
    <w:rsid w:val="00B20D9A"/>
    <w:rsid w:val="00B86D28"/>
    <w:rsid w:val="00C0085F"/>
    <w:rsid w:val="00C41062"/>
    <w:rsid w:val="00C557A1"/>
    <w:rsid w:val="00CD44AA"/>
    <w:rsid w:val="00CE4AD6"/>
    <w:rsid w:val="00CF1028"/>
    <w:rsid w:val="00D41B82"/>
    <w:rsid w:val="00DC77CC"/>
    <w:rsid w:val="00F02C4F"/>
    <w:rsid w:val="00FB4FCC"/>
    <w:rsid w:val="00FF4832"/>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35815CFC83042A144675985B23A87" ma:contentTypeVersion="13" ma:contentTypeDescription="Create a new document." ma:contentTypeScope="" ma:versionID="31179180e92f60cbaaf5c5ad1272d42b">
  <xsd:schema xmlns:xsd="http://www.w3.org/2001/XMLSchema" xmlns:xs="http://www.w3.org/2001/XMLSchema" xmlns:p="http://schemas.microsoft.com/office/2006/metadata/properties" xmlns:ns3="69f2530f-5905-40ef-9d3f-48c127f719bf" xmlns:ns4="b63b8dde-364c-4440-9395-5e6a75c1514e" targetNamespace="http://schemas.microsoft.com/office/2006/metadata/properties" ma:root="true" ma:fieldsID="23c674285e55abc9a2aa6c2504c53ef8" ns3:_="" ns4:_="">
    <xsd:import namespace="69f2530f-5905-40ef-9d3f-48c127f719bf"/>
    <xsd:import namespace="b63b8dde-364c-4440-9395-5e6a75c151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2530f-5905-40ef-9d3f-48c127f7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b8dde-364c-4440-9395-5e6a75c15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3.xml><?xml version="1.0" encoding="utf-8"?>
<ds:datastoreItem xmlns:ds="http://schemas.openxmlformats.org/officeDocument/2006/customXml" ds:itemID="{577D5595-A2B2-44DF-83AE-3BCFF0AA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2530f-5905-40ef-9d3f-48c127f719bf"/>
    <ds:schemaRef ds:uri="b63b8dde-364c-4440-9395-5e6a75c15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Maurice Roche</cp:lastModifiedBy>
  <cp:revision>2</cp:revision>
  <cp:lastPrinted>2017-11-13T22:07:00Z</cp:lastPrinted>
  <dcterms:created xsi:type="dcterms:W3CDTF">2025-04-17T09:51:00Z</dcterms:created>
  <dcterms:modified xsi:type="dcterms:W3CDTF">2025-04-17T09:51:00Z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0x01010031435815CFC83042A144675985B23A87</vt:lpwstr>
  </property>
</Properties>
</file>