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4A4A8DC8" w:rsidR="00EF08D0" w:rsidRDefault="00A85197" w:rsidP="005E7DA3">
      <w:pPr>
        <w:pStyle w:val="Heading1"/>
        <w:spacing w:before="0" w:after="0"/>
      </w:pPr>
      <w:r w:rsidRPr="00D679DC">
        <w:t>Advertising Manager</w:t>
      </w:r>
      <w:r w:rsidR="003B6F9C" w:rsidRPr="00D679DC">
        <w:t xml:space="preserve"> (UK &amp; ROI)</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58759AC7" w:rsidR="006815E7" w:rsidRPr="00D46DD7" w:rsidRDefault="00A85197" w:rsidP="005E7DA3">
            <w:pPr>
              <w:spacing w:before="0" w:after="0"/>
              <w:rPr>
                <w:b w:val="0"/>
                <w:bCs/>
                <w:color w:val="auto"/>
                <w:sz w:val="22"/>
                <w:szCs w:val="22"/>
              </w:rPr>
            </w:pPr>
            <w:r>
              <w:rPr>
                <w:b w:val="0"/>
                <w:bCs/>
                <w:color w:val="auto"/>
                <w:sz w:val="22"/>
                <w:szCs w:val="22"/>
              </w:rPr>
              <w:t>Advertising Manager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359FFD7F" w:rsidR="006815E7" w:rsidRPr="00D46DD7" w:rsidRDefault="00A85197" w:rsidP="005E7DA3">
            <w:pPr>
              <w:spacing w:before="0" w:after="0"/>
              <w:rPr>
                <w:b w:val="0"/>
                <w:bCs/>
                <w:color w:val="auto"/>
                <w:sz w:val="22"/>
                <w:szCs w:val="22"/>
              </w:rPr>
            </w:pPr>
            <w:r>
              <w:rPr>
                <w:b w:val="0"/>
                <w:bCs/>
                <w:color w:val="auto"/>
                <w:sz w:val="22"/>
                <w:szCs w:val="22"/>
              </w:rPr>
              <w:t>Marketing – Brand &amp; Product</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63E9B067" w:rsidR="006815E7" w:rsidRPr="00D46DD7" w:rsidRDefault="00A85197" w:rsidP="005E7DA3">
            <w:pPr>
              <w:spacing w:before="0" w:after="0"/>
              <w:rPr>
                <w:bCs/>
                <w:color w:val="auto"/>
                <w:sz w:val="22"/>
                <w:szCs w:val="22"/>
              </w:rPr>
            </w:pPr>
            <w:r>
              <w:rPr>
                <w:bCs/>
                <w:color w:val="auto"/>
                <w:sz w:val="22"/>
                <w:szCs w:val="22"/>
              </w:rPr>
              <w:t>Director of Brand and Product Marketing</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45E416D2" w:rsidR="006815E7" w:rsidRPr="00D46DD7" w:rsidRDefault="00D52171" w:rsidP="005E7DA3">
            <w:pPr>
              <w:spacing w:before="0" w:after="0"/>
              <w:rPr>
                <w:bCs/>
                <w:color w:val="auto"/>
                <w:sz w:val="22"/>
                <w:szCs w:val="22"/>
              </w:rPr>
            </w:pPr>
            <w:r w:rsidRPr="00D46DD7">
              <w:rPr>
                <w:bCs/>
                <w:color w:val="auto"/>
                <w:sz w:val="22"/>
                <w:szCs w:val="22"/>
              </w:rPr>
              <w:t xml:space="preserve">Hybrid </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3E8E5EC9" w:rsidR="006A67DE" w:rsidRPr="00D46DD7" w:rsidRDefault="006A67DE" w:rsidP="00D679DC">
            <w:pPr>
              <w:spacing w:before="0" w:after="0"/>
              <w:rPr>
                <w:bCs/>
                <w:color w:val="auto"/>
                <w:sz w:val="22"/>
                <w:szCs w:val="22"/>
              </w:rPr>
            </w:pPr>
            <w:r w:rsidRPr="00D46DD7">
              <w:rPr>
                <w:bCs/>
                <w:color w:val="auto"/>
                <w:sz w:val="22"/>
                <w:szCs w:val="22"/>
              </w:rPr>
              <w:t xml:space="preserve">E.g. Direct – </w:t>
            </w:r>
            <w:r w:rsidR="00D679DC">
              <w:rPr>
                <w:bCs/>
                <w:color w:val="auto"/>
                <w:sz w:val="22"/>
                <w:szCs w:val="22"/>
              </w:rPr>
              <w:t>1</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3CB86CDE" w14:textId="1A61D4D1" w:rsidR="006C7844" w:rsidRDefault="006C7844" w:rsidP="006C7844">
            <w:pPr>
              <w:pStyle w:val="BodyText"/>
              <w:spacing w:before="0" w:after="0"/>
              <w:rPr>
                <w:rFonts w:cs="Open Sans"/>
                <w:sz w:val="22"/>
                <w:szCs w:val="22"/>
              </w:rPr>
            </w:pPr>
            <w:r w:rsidRPr="006F5AEB">
              <w:rPr>
                <w:rFonts w:cs="Open Sans"/>
                <w:sz w:val="22"/>
                <w:szCs w:val="22"/>
              </w:rPr>
              <w:t xml:space="preserve">The </w:t>
            </w:r>
            <w:r>
              <w:rPr>
                <w:rFonts w:cs="Open Sans"/>
                <w:sz w:val="22"/>
                <w:szCs w:val="22"/>
              </w:rPr>
              <w:t>Advertising Manager sites within the Brand and Product Marketing team, that forms</w:t>
            </w:r>
            <w:r w:rsidR="00ED2978">
              <w:rPr>
                <w:rFonts w:cs="Open Sans"/>
                <w:sz w:val="22"/>
                <w:szCs w:val="22"/>
              </w:rPr>
              <w:t xml:space="preserve"> </w:t>
            </w:r>
            <w:r>
              <w:rPr>
                <w:rFonts w:cs="Open Sans"/>
                <w:sz w:val="22"/>
                <w:szCs w:val="22"/>
              </w:rPr>
              <w:t>one of the four pillars of marketing (</w:t>
            </w:r>
            <w:r w:rsidRPr="00ED2978">
              <w:rPr>
                <w:rFonts w:cs="Open Sans"/>
                <w:b/>
                <w:bCs/>
                <w:sz w:val="22"/>
                <w:szCs w:val="22"/>
              </w:rPr>
              <w:t>Brand</w:t>
            </w:r>
            <w:r w:rsidRPr="00992DE3">
              <w:rPr>
                <w:rFonts w:cs="Open Sans"/>
                <w:sz w:val="22"/>
                <w:szCs w:val="22"/>
              </w:rPr>
              <w:t>, Product Marketing</w:t>
            </w:r>
            <w:r>
              <w:rPr>
                <w:rFonts w:cs="Open Sans"/>
                <w:sz w:val="22"/>
                <w:szCs w:val="22"/>
              </w:rPr>
              <w:t xml:space="preserve">, </w:t>
            </w:r>
            <w:r w:rsidRPr="00ED2978">
              <w:rPr>
                <w:rFonts w:cs="Open Sans"/>
                <w:sz w:val="22"/>
                <w:szCs w:val="22"/>
              </w:rPr>
              <w:t>Demand generation</w:t>
            </w:r>
            <w:r>
              <w:rPr>
                <w:rFonts w:cs="Open Sans"/>
                <w:sz w:val="22"/>
                <w:szCs w:val="22"/>
              </w:rPr>
              <w:t xml:space="preserve"> and Marketing operations).</w:t>
            </w:r>
            <w:r w:rsidR="00ED2978">
              <w:rPr>
                <w:rFonts w:cs="Open Sans"/>
                <w:sz w:val="22"/>
                <w:szCs w:val="22"/>
              </w:rPr>
              <w:t xml:space="preserve"> It is part of the Zellis BU marketing team.</w:t>
            </w:r>
          </w:p>
          <w:p w14:paraId="55B028DE" w14:textId="77777777" w:rsidR="00F93C81" w:rsidRDefault="00F93C81" w:rsidP="006C7844">
            <w:pPr>
              <w:pStyle w:val="BodyText"/>
              <w:spacing w:before="0" w:after="0"/>
              <w:rPr>
                <w:rFonts w:cs="Open Sans"/>
                <w:sz w:val="22"/>
                <w:szCs w:val="22"/>
              </w:rPr>
            </w:pPr>
          </w:p>
          <w:p w14:paraId="03FA4F3F" w14:textId="64212CB5" w:rsidR="00F93C81" w:rsidRDefault="008247A2" w:rsidP="006C7844">
            <w:pPr>
              <w:pStyle w:val="BodyText"/>
              <w:spacing w:before="0" w:after="0"/>
              <w:rPr>
                <w:rFonts w:cs="Open Sans"/>
                <w:sz w:val="22"/>
                <w:szCs w:val="22"/>
              </w:rPr>
            </w:pPr>
            <w:r>
              <w:rPr>
                <w:rFonts w:cs="Open Sans"/>
                <w:sz w:val="22"/>
                <w:szCs w:val="22"/>
              </w:rPr>
              <w:t>This role is</w:t>
            </w:r>
            <w:r w:rsidR="00F93C81" w:rsidRPr="00F93C81">
              <w:rPr>
                <w:rFonts w:cs="Open Sans"/>
                <w:sz w:val="22"/>
                <w:szCs w:val="22"/>
              </w:rPr>
              <w:t xml:space="preserve"> to drive our digital marketing initiatives and accelerate pipeline growth. In this role, you will orchestrate multi-channel advertising campaigns across platforms like LinkedIn, Google Ads, and industry-specific networks to reach enterprise </w:t>
            </w:r>
            <w:r w:rsidR="00CE554F">
              <w:rPr>
                <w:rFonts w:cs="Open Sans"/>
                <w:sz w:val="22"/>
                <w:szCs w:val="22"/>
              </w:rPr>
              <w:t>HR and Payroll</w:t>
            </w:r>
            <w:r w:rsidR="00F93C81" w:rsidRPr="00F93C81">
              <w:rPr>
                <w:rFonts w:cs="Open Sans"/>
                <w:sz w:val="22"/>
                <w:szCs w:val="22"/>
              </w:rPr>
              <w:t xml:space="preserve"> decision-makers. </w:t>
            </w:r>
            <w:r w:rsidR="00FA5975">
              <w:rPr>
                <w:rFonts w:cs="Open Sans"/>
                <w:sz w:val="22"/>
                <w:szCs w:val="22"/>
              </w:rPr>
              <w:t xml:space="preserve">The role will </w:t>
            </w:r>
            <w:r w:rsidR="00B86608">
              <w:rPr>
                <w:rFonts w:cs="Open Sans"/>
                <w:sz w:val="22"/>
                <w:szCs w:val="22"/>
              </w:rPr>
              <w:t xml:space="preserve">analyse advertising performance </w:t>
            </w:r>
            <w:r w:rsidR="00F93C81" w:rsidRPr="00F93C81">
              <w:rPr>
                <w:rFonts w:cs="Open Sans"/>
                <w:sz w:val="22"/>
                <w:szCs w:val="22"/>
              </w:rPr>
              <w:t xml:space="preserve">to </w:t>
            </w:r>
            <w:r w:rsidR="00B86608" w:rsidRPr="00F93C81">
              <w:rPr>
                <w:rFonts w:cs="Open Sans"/>
                <w:sz w:val="22"/>
                <w:szCs w:val="22"/>
              </w:rPr>
              <w:t>optim</w:t>
            </w:r>
            <w:r w:rsidR="00B86608">
              <w:rPr>
                <w:rFonts w:cs="Open Sans"/>
                <w:sz w:val="22"/>
                <w:szCs w:val="22"/>
              </w:rPr>
              <w:t>i</w:t>
            </w:r>
            <w:r w:rsidR="00B86608" w:rsidRPr="00F93C81">
              <w:rPr>
                <w:rFonts w:cs="Open Sans"/>
                <w:sz w:val="22"/>
                <w:szCs w:val="22"/>
              </w:rPr>
              <w:t>se</w:t>
            </w:r>
            <w:r w:rsidR="00F93C81" w:rsidRPr="00F93C81">
              <w:rPr>
                <w:rFonts w:cs="Open Sans"/>
                <w:sz w:val="22"/>
                <w:szCs w:val="22"/>
              </w:rPr>
              <w:t xml:space="preserve"> campaign performance and ROI. </w:t>
            </w:r>
            <w:r w:rsidR="00B86608">
              <w:rPr>
                <w:rFonts w:cs="Open Sans"/>
                <w:sz w:val="22"/>
                <w:szCs w:val="22"/>
              </w:rPr>
              <w:t xml:space="preserve"> I</w:t>
            </w:r>
            <w:r w:rsidR="003576C5">
              <w:rPr>
                <w:rFonts w:cs="Open Sans"/>
                <w:sz w:val="22"/>
                <w:szCs w:val="22"/>
              </w:rPr>
              <w:t xml:space="preserve">t will </w:t>
            </w:r>
            <w:r w:rsidR="00F93C81" w:rsidRPr="00F93C81">
              <w:rPr>
                <w:rFonts w:cs="Open Sans"/>
                <w:sz w:val="22"/>
                <w:szCs w:val="22"/>
              </w:rPr>
              <w:t xml:space="preserve">collaborate closely with </w:t>
            </w:r>
            <w:r w:rsidR="003576C5">
              <w:rPr>
                <w:rFonts w:cs="Open Sans"/>
                <w:sz w:val="22"/>
                <w:szCs w:val="22"/>
              </w:rPr>
              <w:t xml:space="preserve">other marketing teams </w:t>
            </w:r>
            <w:r w:rsidR="00F93C81" w:rsidRPr="00F93C81">
              <w:rPr>
                <w:rFonts w:cs="Open Sans"/>
                <w:sz w:val="22"/>
                <w:szCs w:val="22"/>
              </w:rPr>
              <w:t xml:space="preserve">to create compelling ad creative that resonates with </w:t>
            </w:r>
            <w:r w:rsidR="003576C5">
              <w:rPr>
                <w:rFonts w:cs="Open Sans"/>
                <w:sz w:val="22"/>
                <w:szCs w:val="22"/>
              </w:rPr>
              <w:t xml:space="preserve">C suite and </w:t>
            </w:r>
            <w:r w:rsidR="00F93C81" w:rsidRPr="00F93C81">
              <w:rPr>
                <w:rFonts w:cs="Open Sans"/>
                <w:sz w:val="22"/>
                <w:szCs w:val="22"/>
              </w:rPr>
              <w:t>technical buyers, while managing advertising budgets and reporting on key metrics including MQL generation, conversion rates, and customer acquisition costs. This position requires both strategic thinking and hands-on tactical expertise in digital advertising tools and best practices.</w:t>
            </w:r>
          </w:p>
          <w:p w14:paraId="056F6ECB" w14:textId="77777777" w:rsidR="00835827" w:rsidRPr="00D46DD7" w:rsidRDefault="00835827" w:rsidP="00054398">
            <w:pPr>
              <w:pStyle w:val="BodyText"/>
              <w:spacing w:before="0" w:after="0" w:line="240" w:lineRule="auto"/>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Pr="000562D4" w:rsidRDefault="00B55424" w:rsidP="005E7DA3">
            <w:pPr>
              <w:pStyle w:val="Bullet1"/>
              <w:numPr>
                <w:ilvl w:val="0"/>
                <w:numId w:val="0"/>
              </w:numPr>
              <w:spacing w:before="0"/>
              <w:rPr>
                <w:rFonts w:ascii="Open Sans" w:eastAsiaTheme="minorEastAsia" w:hAnsi="Open Sans" w:cs="Open Sans"/>
                <w:b/>
                <w:bCs/>
                <w:lang w:val="en-GB"/>
              </w:rPr>
            </w:pPr>
            <w:r w:rsidRPr="000562D4">
              <w:rPr>
                <w:rFonts w:ascii="Open Sans" w:eastAsiaTheme="minorEastAsia" w:hAnsi="Open Sans" w:cs="Open Sans"/>
                <w:b/>
                <w:bCs/>
                <w:lang w:val="en-GB"/>
              </w:rPr>
              <w:t>In this role your key responsibilities will be:</w:t>
            </w:r>
          </w:p>
          <w:p w14:paraId="25699708" w14:textId="5FCCF128" w:rsidR="00F775B4" w:rsidRPr="00F775B4" w:rsidRDefault="00F775B4" w:rsidP="000562D4">
            <w:pPr>
              <w:pStyle w:val="ListParagraph"/>
              <w:numPr>
                <w:ilvl w:val="0"/>
                <w:numId w:val="39"/>
              </w:numPr>
              <w:contextualSpacing/>
              <w:rPr>
                <w:rFonts w:cs="Open Sans"/>
                <w:sz w:val="22"/>
                <w:szCs w:val="22"/>
              </w:rPr>
            </w:pPr>
            <w:r w:rsidRPr="00F775B4">
              <w:rPr>
                <w:rFonts w:cs="Open Sans"/>
                <w:sz w:val="22"/>
                <w:szCs w:val="22"/>
              </w:rPr>
              <w:t>Develop</w:t>
            </w:r>
            <w:r w:rsidR="00305D99" w:rsidRPr="000562D4">
              <w:rPr>
                <w:rFonts w:cs="Open Sans"/>
                <w:sz w:val="22"/>
                <w:szCs w:val="22"/>
              </w:rPr>
              <w:t xml:space="preserve">, </w:t>
            </w:r>
            <w:r w:rsidRPr="00F775B4">
              <w:rPr>
                <w:rFonts w:cs="Open Sans"/>
                <w:sz w:val="22"/>
                <w:szCs w:val="22"/>
              </w:rPr>
              <w:t>execute</w:t>
            </w:r>
            <w:r w:rsidR="00305D99" w:rsidRPr="000562D4">
              <w:rPr>
                <w:rFonts w:cs="Open Sans"/>
                <w:sz w:val="22"/>
                <w:szCs w:val="22"/>
              </w:rPr>
              <w:t>, manage and optimise</w:t>
            </w:r>
            <w:r w:rsidRPr="00F775B4">
              <w:rPr>
                <w:rFonts w:cs="Open Sans"/>
                <w:sz w:val="22"/>
                <w:szCs w:val="22"/>
              </w:rPr>
              <w:t xml:space="preserve"> comprehensive advertising strategies</w:t>
            </w:r>
            <w:r w:rsidR="00305D99" w:rsidRPr="000562D4">
              <w:rPr>
                <w:rFonts w:cs="Open Sans"/>
                <w:sz w:val="22"/>
                <w:szCs w:val="22"/>
              </w:rPr>
              <w:t xml:space="preserve"> and campaigns</w:t>
            </w:r>
            <w:r w:rsidRPr="00F775B4">
              <w:rPr>
                <w:rFonts w:cs="Open Sans"/>
                <w:sz w:val="22"/>
                <w:szCs w:val="22"/>
              </w:rPr>
              <w:t xml:space="preserve"> across </w:t>
            </w:r>
            <w:r w:rsidRPr="000562D4">
              <w:rPr>
                <w:rFonts w:cs="Open Sans"/>
                <w:sz w:val="22"/>
                <w:szCs w:val="22"/>
              </w:rPr>
              <w:t>multiple</w:t>
            </w:r>
            <w:r w:rsidRPr="00F775B4">
              <w:rPr>
                <w:rFonts w:cs="Open Sans"/>
                <w:sz w:val="22"/>
                <w:szCs w:val="22"/>
              </w:rPr>
              <w:t xml:space="preserve"> channels</w:t>
            </w:r>
            <w:r w:rsidR="000562D4" w:rsidRPr="000562D4">
              <w:rPr>
                <w:rFonts w:cs="Open Sans"/>
                <w:sz w:val="22"/>
                <w:szCs w:val="22"/>
              </w:rPr>
              <w:t xml:space="preserve"> (</w:t>
            </w:r>
            <w:r w:rsidRPr="00F775B4">
              <w:rPr>
                <w:rFonts w:cs="Open Sans"/>
                <w:sz w:val="22"/>
                <w:szCs w:val="22"/>
              </w:rPr>
              <w:t>LinkedIn, Google Ads, programmatic platforms, and industry-specific networks</w:t>
            </w:r>
            <w:r w:rsidR="000562D4" w:rsidRPr="000562D4">
              <w:rPr>
                <w:rFonts w:cs="Open Sans"/>
                <w:sz w:val="22"/>
                <w:szCs w:val="22"/>
              </w:rPr>
              <w:t>)</w:t>
            </w:r>
            <w:r w:rsidRPr="00F775B4">
              <w:rPr>
                <w:rFonts w:cs="Open Sans"/>
                <w:sz w:val="22"/>
                <w:szCs w:val="22"/>
              </w:rPr>
              <w:t xml:space="preserve"> </w:t>
            </w:r>
          </w:p>
          <w:p w14:paraId="5ED3E68B" w14:textId="2894D56F" w:rsidR="00F775B4" w:rsidRPr="00F775B4" w:rsidRDefault="00F775B4" w:rsidP="00F775B4">
            <w:pPr>
              <w:pStyle w:val="ListParagraph"/>
              <w:numPr>
                <w:ilvl w:val="0"/>
                <w:numId w:val="39"/>
              </w:numPr>
              <w:contextualSpacing/>
              <w:rPr>
                <w:rFonts w:cs="Open Sans"/>
                <w:sz w:val="22"/>
                <w:szCs w:val="22"/>
              </w:rPr>
            </w:pPr>
            <w:r w:rsidRPr="00F775B4">
              <w:rPr>
                <w:rFonts w:cs="Open Sans"/>
                <w:sz w:val="22"/>
                <w:szCs w:val="22"/>
              </w:rPr>
              <w:t xml:space="preserve">Partner with content and product marketing teams to create compelling ad creative and messaging that drives qualified lead generation and pipeline growth </w:t>
            </w:r>
          </w:p>
          <w:p w14:paraId="02405E22" w14:textId="70E8DDB6" w:rsidR="00F775B4" w:rsidRPr="00F775B4" w:rsidRDefault="00F775B4" w:rsidP="00F775B4">
            <w:pPr>
              <w:pStyle w:val="ListParagraph"/>
              <w:numPr>
                <w:ilvl w:val="0"/>
                <w:numId w:val="39"/>
              </w:numPr>
              <w:contextualSpacing/>
              <w:rPr>
                <w:rFonts w:cs="Open Sans"/>
                <w:sz w:val="22"/>
                <w:szCs w:val="22"/>
              </w:rPr>
            </w:pPr>
            <w:r w:rsidRPr="00F775B4">
              <w:rPr>
                <w:rFonts w:cs="Open Sans"/>
                <w:sz w:val="22"/>
                <w:szCs w:val="22"/>
              </w:rPr>
              <w:t xml:space="preserve">Implement and maintain robust tracking and attribution systems to measure campaign effectiveness and ROI across the full customer journey </w:t>
            </w:r>
          </w:p>
          <w:p w14:paraId="7F05F716" w14:textId="55259E56" w:rsidR="00F775B4" w:rsidRPr="00F775B4" w:rsidRDefault="000562D4" w:rsidP="00F775B4">
            <w:pPr>
              <w:pStyle w:val="ListParagraph"/>
              <w:numPr>
                <w:ilvl w:val="0"/>
                <w:numId w:val="39"/>
              </w:numPr>
              <w:contextualSpacing/>
              <w:rPr>
                <w:rFonts w:cs="Open Sans"/>
                <w:sz w:val="22"/>
                <w:szCs w:val="22"/>
              </w:rPr>
            </w:pPr>
            <w:r w:rsidRPr="000562D4">
              <w:rPr>
                <w:rFonts w:cs="Open Sans"/>
                <w:sz w:val="22"/>
                <w:szCs w:val="22"/>
              </w:rPr>
              <w:t>Analyse</w:t>
            </w:r>
            <w:r w:rsidR="00F775B4" w:rsidRPr="00F775B4">
              <w:rPr>
                <w:rFonts w:cs="Open Sans"/>
                <w:sz w:val="22"/>
                <w:szCs w:val="22"/>
              </w:rPr>
              <w:t xml:space="preserve"> performance data and prepare detailed reports on key metrics including CPL, MQL conversion rates, pipeline influence, and customer acquisition costs </w:t>
            </w:r>
          </w:p>
          <w:p w14:paraId="22E4FBCF" w14:textId="585F6A3E" w:rsidR="00F775B4" w:rsidRPr="00F775B4" w:rsidRDefault="00F775B4" w:rsidP="00F775B4">
            <w:pPr>
              <w:pStyle w:val="ListParagraph"/>
              <w:numPr>
                <w:ilvl w:val="0"/>
                <w:numId w:val="39"/>
              </w:numPr>
              <w:contextualSpacing/>
              <w:rPr>
                <w:rFonts w:cs="Open Sans"/>
                <w:sz w:val="22"/>
                <w:szCs w:val="22"/>
              </w:rPr>
            </w:pPr>
            <w:r w:rsidRPr="00F775B4">
              <w:rPr>
                <w:rFonts w:cs="Open Sans"/>
                <w:sz w:val="22"/>
                <w:szCs w:val="22"/>
              </w:rPr>
              <w:t xml:space="preserve">Stay current with digital advertising best practices and emerging technologies to continuously improve </w:t>
            </w:r>
            <w:r w:rsidR="00BC3183" w:rsidRPr="00BC3183">
              <w:rPr>
                <w:rFonts w:cs="Open Sans"/>
                <w:sz w:val="22"/>
                <w:szCs w:val="22"/>
              </w:rPr>
              <w:t>advertising</w:t>
            </w:r>
            <w:r w:rsidRPr="00F775B4">
              <w:rPr>
                <w:rFonts w:cs="Open Sans"/>
                <w:sz w:val="22"/>
                <w:szCs w:val="22"/>
              </w:rPr>
              <w:t xml:space="preserve"> performance </w:t>
            </w:r>
          </w:p>
          <w:p w14:paraId="30791D9F" w14:textId="016F7892" w:rsidR="00F775B4" w:rsidRPr="00F775B4" w:rsidRDefault="00F775B4" w:rsidP="00F775B4">
            <w:pPr>
              <w:pStyle w:val="ListParagraph"/>
              <w:numPr>
                <w:ilvl w:val="0"/>
                <w:numId w:val="39"/>
              </w:numPr>
              <w:contextualSpacing/>
              <w:rPr>
                <w:rFonts w:cs="Open Sans"/>
                <w:sz w:val="22"/>
                <w:szCs w:val="22"/>
              </w:rPr>
            </w:pPr>
            <w:r w:rsidRPr="00F775B4">
              <w:rPr>
                <w:rFonts w:cs="Open Sans"/>
                <w:sz w:val="22"/>
                <w:szCs w:val="22"/>
              </w:rPr>
              <w:t>Lead A/B testing of ad creative, copy, and landing pages to maximi</w:t>
            </w:r>
            <w:r w:rsidR="00BC3183" w:rsidRPr="00BC3183">
              <w:rPr>
                <w:rFonts w:cs="Open Sans"/>
                <w:sz w:val="22"/>
                <w:szCs w:val="22"/>
              </w:rPr>
              <w:t>s</w:t>
            </w:r>
            <w:r w:rsidRPr="00F775B4">
              <w:rPr>
                <w:rFonts w:cs="Open Sans"/>
                <w:sz w:val="22"/>
                <w:szCs w:val="22"/>
              </w:rPr>
              <w:t xml:space="preserve">e conversion rates and campaign effectiveness </w:t>
            </w:r>
          </w:p>
          <w:p w14:paraId="4549128E" w14:textId="20B793C9" w:rsidR="00F775B4" w:rsidRPr="00BC3183" w:rsidRDefault="00F775B4" w:rsidP="00F775B4">
            <w:pPr>
              <w:pStyle w:val="ListParagraph"/>
              <w:numPr>
                <w:ilvl w:val="0"/>
                <w:numId w:val="39"/>
              </w:numPr>
              <w:spacing w:before="0" w:after="0" w:line="240" w:lineRule="auto"/>
              <w:contextualSpacing/>
              <w:rPr>
                <w:rFonts w:cs="Open Sans"/>
                <w:sz w:val="22"/>
                <w:szCs w:val="22"/>
              </w:rPr>
            </w:pPr>
            <w:r w:rsidRPr="00BC3183">
              <w:rPr>
                <w:rFonts w:cs="Open Sans"/>
                <w:sz w:val="22"/>
                <w:szCs w:val="22"/>
              </w:rPr>
              <w:t>Manage relationships with advertising platforms, media partners, and agencies while ensuring brand consistency and compliance across all channels</w:t>
            </w:r>
          </w:p>
          <w:p w14:paraId="38983C14" w14:textId="77777777" w:rsidR="00B55424" w:rsidRPr="00D46DD7" w:rsidRDefault="00B55424" w:rsidP="00106B92">
            <w:pPr>
              <w:spacing w:before="0" w:after="0"/>
              <w:rPr>
                <w:rFonts w:cs="Open Sans"/>
                <w:sz w:val="22"/>
                <w:szCs w:val="22"/>
              </w:rPr>
            </w:pPr>
          </w:p>
          <w:p w14:paraId="434595D2" w14:textId="77777777" w:rsidR="00B55424" w:rsidRPr="0012047B" w:rsidRDefault="00B55424" w:rsidP="005E7DA3">
            <w:pPr>
              <w:spacing w:before="0"/>
              <w:rPr>
                <w:rFonts w:cs="Open Sans"/>
                <w:b/>
                <w:bCs/>
                <w:sz w:val="22"/>
                <w:szCs w:val="22"/>
              </w:rPr>
            </w:pPr>
            <w:r w:rsidRPr="0012047B">
              <w:rPr>
                <w:rFonts w:cs="Open Sans"/>
                <w:b/>
                <w:bCs/>
                <w:sz w:val="22"/>
                <w:szCs w:val="22"/>
              </w:rPr>
              <w:t>Essential Skills/behaviours:</w:t>
            </w:r>
          </w:p>
          <w:p w14:paraId="61AB46FC" w14:textId="19A2EF7D"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Innovative</w:t>
            </w:r>
            <w:r w:rsidRPr="000166A6">
              <w:rPr>
                <w:rFonts w:cs="Open Sans"/>
                <w:sz w:val="22"/>
                <w:szCs w:val="22"/>
              </w:rPr>
              <w:t>: Generate creative advertising ideas</w:t>
            </w:r>
          </w:p>
          <w:p w14:paraId="5CA3FEBF" w14:textId="7300496E" w:rsidR="000166A6" w:rsidRPr="000166A6" w:rsidRDefault="00EC359A" w:rsidP="000166A6">
            <w:pPr>
              <w:pStyle w:val="ListParagraph"/>
              <w:numPr>
                <w:ilvl w:val="0"/>
                <w:numId w:val="39"/>
              </w:numPr>
              <w:spacing w:before="0" w:after="0"/>
              <w:contextualSpacing/>
              <w:rPr>
                <w:rFonts w:cs="Open Sans"/>
                <w:sz w:val="22"/>
                <w:szCs w:val="22"/>
              </w:rPr>
            </w:pPr>
            <w:r>
              <w:rPr>
                <w:rFonts w:cs="Open Sans"/>
                <w:b/>
                <w:bCs/>
                <w:sz w:val="22"/>
                <w:szCs w:val="22"/>
              </w:rPr>
              <w:t>Management</w:t>
            </w:r>
            <w:r w:rsidR="000166A6" w:rsidRPr="000166A6">
              <w:rPr>
                <w:rFonts w:cs="Open Sans"/>
                <w:sz w:val="22"/>
                <w:szCs w:val="22"/>
              </w:rPr>
              <w:t xml:space="preserve">: Inspire and </w:t>
            </w:r>
            <w:r>
              <w:rPr>
                <w:rFonts w:cs="Open Sans"/>
                <w:sz w:val="22"/>
                <w:szCs w:val="22"/>
              </w:rPr>
              <w:t>manage</w:t>
            </w:r>
            <w:r w:rsidR="000166A6" w:rsidRPr="000166A6">
              <w:rPr>
                <w:rFonts w:cs="Open Sans"/>
                <w:sz w:val="22"/>
                <w:szCs w:val="22"/>
              </w:rPr>
              <w:t xml:space="preserve"> the team</w:t>
            </w:r>
          </w:p>
          <w:p w14:paraId="1A70CFF1" w14:textId="42FADD75"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Analytical</w:t>
            </w:r>
            <w:r w:rsidRPr="000166A6">
              <w:rPr>
                <w:rFonts w:cs="Open Sans"/>
                <w:sz w:val="22"/>
                <w:szCs w:val="22"/>
              </w:rPr>
              <w:t xml:space="preserve">: Use data to assess and improve </w:t>
            </w:r>
            <w:r w:rsidR="00EC359A">
              <w:rPr>
                <w:rFonts w:cs="Open Sans"/>
                <w:sz w:val="22"/>
                <w:szCs w:val="22"/>
              </w:rPr>
              <w:t>advertising</w:t>
            </w:r>
          </w:p>
          <w:p w14:paraId="74E5FFE7" w14:textId="1CD17D1F"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Communicative</w:t>
            </w:r>
            <w:r w:rsidRPr="000166A6">
              <w:rPr>
                <w:rFonts w:cs="Open Sans"/>
                <w:sz w:val="22"/>
                <w:szCs w:val="22"/>
              </w:rPr>
              <w:t>: Clearly articulate ideas to stakeholders</w:t>
            </w:r>
          </w:p>
          <w:p w14:paraId="36973954" w14:textId="0A76D5D9"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lastRenderedPageBreak/>
              <w:t>Adaptive</w:t>
            </w:r>
            <w:r w:rsidRPr="000166A6">
              <w:rPr>
                <w:rFonts w:cs="Open Sans"/>
                <w:sz w:val="22"/>
                <w:szCs w:val="22"/>
              </w:rPr>
              <w:t xml:space="preserve">: Stay updated with </w:t>
            </w:r>
            <w:r w:rsidR="00C3700B">
              <w:rPr>
                <w:rFonts w:cs="Open Sans"/>
                <w:sz w:val="22"/>
                <w:szCs w:val="22"/>
              </w:rPr>
              <w:t xml:space="preserve">advertising </w:t>
            </w:r>
            <w:r w:rsidRPr="000166A6">
              <w:rPr>
                <w:rFonts w:cs="Open Sans"/>
                <w:sz w:val="22"/>
                <w:szCs w:val="22"/>
              </w:rPr>
              <w:t>trends.</w:t>
            </w:r>
          </w:p>
          <w:p w14:paraId="627F2175" w14:textId="0BF69783"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Collaborative</w:t>
            </w:r>
            <w:r w:rsidRPr="000166A6">
              <w:rPr>
                <w:rFonts w:cs="Open Sans"/>
                <w:sz w:val="22"/>
                <w:szCs w:val="22"/>
              </w:rPr>
              <w:t>: Work well with cross-functional teams</w:t>
            </w:r>
          </w:p>
          <w:p w14:paraId="42336C75" w14:textId="12D48BF2"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Detail-Oriented</w:t>
            </w:r>
            <w:r w:rsidRPr="000166A6">
              <w:rPr>
                <w:rFonts w:cs="Open Sans"/>
                <w:sz w:val="22"/>
                <w:szCs w:val="22"/>
              </w:rPr>
              <w:t>: Ensure high-quality, accurate content</w:t>
            </w:r>
          </w:p>
          <w:p w14:paraId="2E22CA80" w14:textId="77777777" w:rsidR="000166A6" w:rsidRPr="00EC359A" w:rsidRDefault="000166A6" w:rsidP="00EC359A">
            <w:pPr>
              <w:spacing w:before="0" w:after="0" w:line="240" w:lineRule="auto"/>
              <w:ind w:left="360"/>
              <w:contextualSpacing/>
              <w:rPr>
                <w:rFonts w:cs="Open Sans"/>
                <w:sz w:val="22"/>
                <w:szCs w:val="22"/>
                <w:highlight w:val="cyan"/>
              </w:rPr>
            </w:pPr>
          </w:p>
          <w:p w14:paraId="1C93A4A7" w14:textId="77777777" w:rsidR="00B55424" w:rsidRPr="00D46DD7" w:rsidRDefault="00B55424" w:rsidP="005E7DA3">
            <w:pPr>
              <w:spacing w:before="0"/>
              <w:rPr>
                <w:rFonts w:cs="Open Sans"/>
                <w:b/>
                <w:bCs/>
                <w:sz w:val="22"/>
                <w:szCs w:val="22"/>
              </w:rPr>
            </w:pPr>
            <w:r w:rsidRPr="00D46DD7">
              <w:rPr>
                <w:rFonts w:cs="Open Sans"/>
                <w:b/>
                <w:bCs/>
                <w:sz w:val="22"/>
                <w:szCs w:val="22"/>
              </w:rPr>
              <w:t>Critical competencies:</w:t>
            </w:r>
          </w:p>
          <w:p w14:paraId="64D7656D" w14:textId="6769D1CB" w:rsidR="00935DC2" w:rsidRDefault="00935DC2" w:rsidP="00935DC2">
            <w:pPr>
              <w:pStyle w:val="ListParagraph"/>
              <w:numPr>
                <w:ilvl w:val="0"/>
                <w:numId w:val="39"/>
              </w:numPr>
              <w:contextualSpacing/>
              <w:rPr>
                <w:rFonts w:cs="Open Sans"/>
                <w:sz w:val="22"/>
                <w:szCs w:val="22"/>
              </w:rPr>
            </w:pPr>
            <w:r w:rsidRPr="00935DC2">
              <w:rPr>
                <w:rFonts w:cs="Open Sans"/>
                <w:b/>
                <w:bCs/>
                <w:sz w:val="22"/>
                <w:szCs w:val="22"/>
              </w:rPr>
              <w:t>Strategic Thinking</w:t>
            </w:r>
            <w:r w:rsidRPr="00935DC2">
              <w:rPr>
                <w:rFonts w:cs="Open Sans"/>
                <w:sz w:val="22"/>
                <w:szCs w:val="22"/>
              </w:rPr>
              <w:t>: Ability to develop and execute effective advertising strategies aligned with business goals</w:t>
            </w:r>
            <w:r w:rsidR="00EF0FAC">
              <w:rPr>
                <w:rFonts w:cs="Open Sans"/>
                <w:sz w:val="22"/>
                <w:szCs w:val="22"/>
              </w:rPr>
              <w:t>. Demonstrate</w:t>
            </w:r>
            <w:r w:rsidR="00416F3E">
              <w:rPr>
                <w:rFonts w:cs="Open Sans"/>
                <w:sz w:val="22"/>
                <w:szCs w:val="22"/>
              </w:rPr>
              <w:t xml:space="preserve"> at least </w:t>
            </w:r>
            <w:r w:rsidR="00416F3E" w:rsidRPr="00DF3F49">
              <w:rPr>
                <w:rFonts w:cs="Open Sans"/>
                <w:sz w:val="22"/>
                <w:szCs w:val="22"/>
              </w:rPr>
              <w:t xml:space="preserve">4 major integrated campaigns per year that increase brand awareness by </w:t>
            </w:r>
            <w:r w:rsidR="00286473">
              <w:rPr>
                <w:rFonts w:cs="Open Sans"/>
                <w:sz w:val="22"/>
                <w:szCs w:val="22"/>
              </w:rPr>
              <w:t>10%</w:t>
            </w:r>
            <w:r w:rsidR="006A4F16">
              <w:rPr>
                <w:rFonts w:cs="Open Sans"/>
                <w:sz w:val="22"/>
                <w:szCs w:val="22"/>
              </w:rPr>
              <w:t xml:space="preserve"> and / or maintained</w:t>
            </w:r>
            <w:r w:rsidR="006A4F16" w:rsidRPr="006A4F16">
              <w:rPr>
                <w:rFonts w:cs="Open Sans"/>
                <w:sz w:val="22"/>
                <w:szCs w:val="22"/>
              </w:rPr>
              <w:t xml:space="preserve"> a success rate of 85% or higher based on predetermined objectives</w:t>
            </w:r>
          </w:p>
          <w:p w14:paraId="77909CE8" w14:textId="3FE3FEF1" w:rsidR="000C28AC" w:rsidRPr="00543AEC" w:rsidRDefault="00935DC2" w:rsidP="00301454">
            <w:pPr>
              <w:pStyle w:val="ListParagraph"/>
              <w:numPr>
                <w:ilvl w:val="0"/>
                <w:numId w:val="39"/>
              </w:numPr>
              <w:contextualSpacing/>
              <w:rPr>
                <w:rFonts w:cs="Open Sans"/>
                <w:sz w:val="22"/>
                <w:szCs w:val="22"/>
              </w:rPr>
            </w:pPr>
            <w:r w:rsidRPr="00543AEC">
              <w:rPr>
                <w:rFonts w:cs="Open Sans"/>
                <w:b/>
                <w:bCs/>
                <w:sz w:val="22"/>
                <w:szCs w:val="22"/>
              </w:rPr>
              <w:t>Creative Direction</w:t>
            </w:r>
            <w:r w:rsidRPr="00543AEC">
              <w:rPr>
                <w:rFonts w:cs="Open Sans"/>
                <w:sz w:val="22"/>
                <w:szCs w:val="22"/>
              </w:rPr>
              <w:t>: Experience leading the creation of engaging, on-brand campaigns</w:t>
            </w:r>
            <w:r w:rsidR="00D06384" w:rsidRPr="00543AEC">
              <w:rPr>
                <w:rFonts w:cs="Open Sans"/>
                <w:sz w:val="22"/>
                <w:szCs w:val="22"/>
              </w:rPr>
              <w:t xml:space="preserve"> that </w:t>
            </w:r>
            <w:r w:rsidR="00543AEC">
              <w:rPr>
                <w:rFonts w:cs="Open Sans"/>
                <w:sz w:val="22"/>
                <w:szCs w:val="22"/>
              </w:rPr>
              <w:t>d</w:t>
            </w:r>
            <w:r w:rsidR="000C28AC" w:rsidRPr="00543AEC">
              <w:rPr>
                <w:rFonts w:cs="Open Sans"/>
                <w:sz w:val="22"/>
                <w:szCs w:val="22"/>
              </w:rPr>
              <w:t xml:space="preserve">elivers creative that generates at least </w:t>
            </w:r>
            <w:r w:rsidR="00543AEC">
              <w:rPr>
                <w:rFonts w:cs="Open Sans"/>
                <w:sz w:val="22"/>
                <w:szCs w:val="22"/>
              </w:rPr>
              <w:t>1</w:t>
            </w:r>
            <w:r w:rsidR="000C28AC" w:rsidRPr="00543AEC">
              <w:rPr>
                <w:rFonts w:cs="Open Sans"/>
                <w:sz w:val="22"/>
                <w:szCs w:val="22"/>
              </w:rPr>
              <w:t>5% above average click-through rates</w:t>
            </w:r>
          </w:p>
          <w:p w14:paraId="592799F6" w14:textId="5F71EBE5" w:rsidR="00BD5C41" w:rsidRPr="00BD5C41" w:rsidRDefault="00935DC2" w:rsidP="00476C2D">
            <w:pPr>
              <w:pStyle w:val="ListParagraph"/>
              <w:numPr>
                <w:ilvl w:val="0"/>
                <w:numId w:val="39"/>
              </w:numPr>
              <w:contextualSpacing/>
              <w:rPr>
                <w:rFonts w:cs="Open Sans"/>
                <w:sz w:val="22"/>
                <w:szCs w:val="22"/>
              </w:rPr>
            </w:pPr>
            <w:r w:rsidRPr="00232E0A">
              <w:rPr>
                <w:rFonts w:cs="Open Sans"/>
                <w:b/>
                <w:bCs/>
                <w:sz w:val="22"/>
                <w:szCs w:val="22"/>
              </w:rPr>
              <w:t>Project Management</w:t>
            </w:r>
            <w:r w:rsidRPr="00232E0A">
              <w:rPr>
                <w:rFonts w:cs="Open Sans"/>
                <w:sz w:val="22"/>
                <w:szCs w:val="22"/>
              </w:rPr>
              <w:t xml:space="preserve">: </w:t>
            </w:r>
            <w:r w:rsidR="00E02523" w:rsidRPr="00232E0A">
              <w:rPr>
                <w:rFonts w:cs="Open Sans"/>
                <w:sz w:val="22"/>
                <w:szCs w:val="22"/>
              </w:rPr>
              <w:t>S</w:t>
            </w:r>
            <w:r w:rsidRPr="00232E0A">
              <w:rPr>
                <w:rFonts w:cs="Open Sans"/>
                <w:sz w:val="22"/>
                <w:szCs w:val="22"/>
              </w:rPr>
              <w:t xml:space="preserve">kills to manage multiple </w:t>
            </w:r>
            <w:r w:rsidR="00BD5C41" w:rsidRPr="00232E0A">
              <w:rPr>
                <w:rFonts w:cs="Open Sans"/>
                <w:sz w:val="22"/>
                <w:szCs w:val="22"/>
              </w:rPr>
              <w:t xml:space="preserve">(4+) </w:t>
            </w:r>
            <w:r w:rsidRPr="00232E0A">
              <w:rPr>
                <w:rFonts w:cs="Open Sans"/>
                <w:sz w:val="22"/>
                <w:szCs w:val="22"/>
              </w:rPr>
              <w:t xml:space="preserve">campaigns </w:t>
            </w:r>
            <w:r w:rsidR="00BD5C41" w:rsidRPr="00BD5C41">
              <w:rPr>
                <w:rFonts w:cs="Open Sans"/>
                <w:sz w:val="22"/>
                <w:szCs w:val="22"/>
              </w:rPr>
              <w:t xml:space="preserve">with 95% on-time delivery </w:t>
            </w:r>
            <w:r w:rsidR="00BD5C41" w:rsidRPr="00232E0A">
              <w:rPr>
                <w:rFonts w:cs="Open Sans"/>
                <w:sz w:val="22"/>
                <w:szCs w:val="22"/>
              </w:rPr>
              <w:t xml:space="preserve">and </w:t>
            </w:r>
            <w:r w:rsidR="00232E0A">
              <w:rPr>
                <w:rFonts w:cs="Open Sans"/>
                <w:sz w:val="22"/>
                <w:szCs w:val="22"/>
              </w:rPr>
              <w:t>m</w:t>
            </w:r>
            <w:r w:rsidR="00BD5C41" w:rsidRPr="00BD5C41">
              <w:rPr>
                <w:rFonts w:cs="Open Sans"/>
                <w:sz w:val="22"/>
                <w:szCs w:val="22"/>
              </w:rPr>
              <w:t xml:space="preserve">aintains project budget variance within ±5% </w:t>
            </w:r>
          </w:p>
          <w:p w14:paraId="30EB2478" w14:textId="3D24C616" w:rsidR="000F6EB6" w:rsidRPr="000F6EB6" w:rsidRDefault="00935DC2" w:rsidP="00F00758">
            <w:pPr>
              <w:pStyle w:val="ListParagraph"/>
              <w:numPr>
                <w:ilvl w:val="0"/>
                <w:numId w:val="39"/>
              </w:numPr>
              <w:contextualSpacing/>
              <w:rPr>
                <w:rFonts w:cs="Open Sans"/>
                <w:sz w:val="22"/>
                <w:szCs w:val="22"/>
              </w:rPr>
            </w:pPr>
            <w:r w:rsidRPr="00935DC2">
              <w:rPr>
                <w:rFonts w:cs="Open Sans"/>
                <w:b/>
                <w:bCs/>
                <w:sz w:val="22"/>
                <w:szCs w:val="22"/>
              </w:rPr>
              <w:t>Analytical Skills</w:t>
            </w:r>
            <w:r w:rsidRPr="00935DC2">
              <w:rPr>
                <w:rFonts w:cs="Open Sans"/>
                <w:sz w:val="22"/>
                <w:szCs w:val="22"/>
              </w:rPr>
              <w:t>: Proficiency in analy</w:t>
            </w:r>
            <w:r w:rsidR="00E02523">
              <w:rPr>
                <w:rFonts w:cs="Open Sans"/>
                <w:sz w:val="22"/>
                <w:szCs w:val="22"/>
              </w:rPr>
              <w:t>s</w:t>
            </w:r>
            <w:r w:rsidRPr="00935DC2">
              <w:rPr>
                <w:rFonts w:cs="Open Sans"/>
                <w:sz w:val="22"/>
                <w:szCs w:val="22"/>
              </w:rPr>
              <w:t>ing campaign data to optimi</w:t>
            </w:r>
            <w:r w:rsidR="00601894">
              <w:rPr>
                <w:rFonts w:cs="Open Sans"/>
                <w:sz w:val="22"/>
                <w:szCs w:val="22"/>
              </w:rPr>
              <w:t>s</w:t>
            </w:r>
            <w:r w:rsidRPr="00935DC2">
              <w:rPr>
                <w:rFonts w:cs="Open Sans"/>
                <w:sz w:val="22"/>
                <w:szCs w:val="22"/>
              </w:rPr>
              <w:t>e performance</w:t>
            </w:r>
            <w:r w:rsidR="00F00758">
              <w:rPr>
                <w:rFonts w:cs="Open Sans"/>
                <w:sz w:val="22"/>
                <w:szCs w:val="22"/>
              </w:rPr>
              <w:t xml:space="preserve"> and can demonstrate how a campaign gained 10% ROI improvements through</w:t>
            </w:r>
            <w:r w:rsidR="000F6EB6" w:rsidRPr="000F6EB6">
              <w:rPr>
                <w:rFonts w:cs="Open Sans"/>
                <w:sz w:val="22"/>
                <w:szCs w:val="22"/>
              </w:rPr>
              <w:t xml:space="preserve"> optimi</w:t>
            </w:r>
            <w:r w:rsidR="00F00758">
              <w:rPr>
                <w:rFonts w:cs="Open Sans"/>
                <w:sz w:val="22"/>
                <w:szCs w:val="22"/>
              </w:rPr>
              <w:t>s</w:t>
            </w:r>
            <w:r w:rsidR="000F6EB6" w:rsidRPr="000F6EB6">
              <w:rPr>
                <w:rFonts w:cs="Open Sans"/>
                <w:sz w:val="22"/>
                <w:szCs w:val="22"/>
              </w:rPr>
              <w:t>ations</w:t>
            </w:r>
            <w:r w:rsidR="00F00758">
              <w:rPr>
                <w:rFonts w:cs="Open Sans"/>
                <w:sz w:val="22"/>
                <w:szCs w:val="22"/>
              </w:rPr>
              <w:t>. Can demonstrate their use of data dashboard to improve performance</w:t>
            </w:r>
            <w:r w:rsidR="000F6EB6" w:rsidRPr="000F6EB6">
              <w:rPr>
                <w:rFonts w:cs="Open Sans"/>
                <w:sz w:val="22"/>
                <w:szCs w:val="22"/>
              </w:rPr>
              <w:t xml:space="preserve"> </w:t>
            </w:r>
            <w:r w:rsidR="000F6EB6">
              <w:rPr>
                <w:rFonts w:cs="Open Sans"/>
                <w:sz w:val="22"/>
                <w:szCs w:val="22"/>
              </w:rPr>
              <w:t xml:space="preserve"> </w:t>
            </w:r>
          </w:p>
          <w:p w14:paraId="092AD7D7" w14:textId="227BCD7B" w:rsidR="000757DA" w:rsidRPr="000757DA" w:rsidRDefault="00935DC2" w:rsidP="000757DA">
            <w:pPr>
              <w:pStyle w:val="ListParagraph"/>
              <w:numPr>
                <w:ilvl w:val="0"/>
                <w:numId w:val="39"/>
              </w:numPr>
              <w:contextualSpacing/>
              <w:rPr>
                <w:rFonts w:cs="Open Sans"/>
                <w:sz w:val="22"/>
                <w:szCs w:val="22"/>
              </w:rPr>
            </w:pPr>
            <w:r w:rsidRPr="00935DC2">
              <w:rPr>
                <w:rFonts w:cs="Open Sans"/>
                <w:b/>
                <w:bCs/>
                <w:sz w:val="22"/>
                <w:szCs w:val="22"/>
              </w:rPr>
              <w:t>Budget Management</w:t>
            </w:r>
            <w:r w:rsidRPr="00935DC2">
              <w:rPr>
                <w:rFonts w:cs="Open Sans"/>
                <w:sz w:val="22"/>
                <w:szCs w:val="22"/>
              </w:rPr>
              <w:t>: Experience managing and optimi</w:t>
            </w:r>
            <w:r w:rsidR="00601894" w:rsidRPr="002D128A">
              <w:rPr>
                <w:rFonts w:cs="Open Sans"/>
                <w:sz w:val="22"/>
                <w:szCs w:val="22"/>
              </w:rPr>
              <w:t>s</w:t>
            </w:r>
            <w:r w:rsidRPr="00935DC2">
              <w:rPr>
                <w:rFonts w:cs="Open Sans"/>
                <w:sz w:val="22"/>
                <w:szCs w:val="22"/>
              </w:rPr>
              <w:t xml:space="preserve">ing </w:t>
            </w:r>
            <w:r w:rsidR="000757DA">
              <w:rPr>
                <w:rFonts w:cs="Open Sans"/>
                <w:sz w:val="22"/>
                <w:szCs w:val="22"/>
              </w:rPr>
              <w:t xml:space="preserve">annual </w:t>
            </w:r>
            <w:r w:rsidRPr="00935DC2">
              <w:rPr>
                <w:rFonts w:cs="Open Sans"/>
                <w:sz w:val="22"/>
                <w:szCs w:val="22"/>
              </w:rPr>
              <w:t>advertising budgets</w:t>
            </w:r>
            <w:r w:rsidR="000757DA">
              <w:rPr>
                <w:rFonts w:cs="Open Sans"/>
                <w:sz w:val="22"/>
                <w:szCs w:val="22"/>
              </w:rPr>
              <w:t xml:space="preserve"> of over </w:t>
            </w:r>
            <w:r w:rsidR="00A168E4">
              <w:rPr>
                <w:rFonts w:cs="Open Sans"/>
                <w:sz w:val="22"/>
                <w:szCs w:val="22"/>
              </w:rPr>
              <w:t>£2m</w:t>
            </w:r>
          </w:p>
          <w:p w14:paraId="66D36650" w14:textId="32C1B2CF" w:rsidR="006803FF" w:rsidRPr="006803FF" w:rsidRDefault="00935DC2" w:rsidP="000607F0">
            <w:pPr>
              <w:pStyle w:val="ListParagraph"/>
              <w:numPr>
                <w:ilvl w:val="0"/>
                <w:numId w:val="39"/>
              </w:numPr>
              <w:contextualSpacing/>
              <w:rPr>
                <w:rFonts w:cs="Open Sans"/>
                <w:sz w:val="22"/>
                <w:szCs w:val="22"/>
              </w:rPr>
            </w:pPr>
            <w:r w:rsidRPr="006803FF">
              <w:rPr>
                <w:rFonts w:cs="Open Sans"/>
                <w:b/>
                <w:bCs/>
                <w:sz w:val="22"/>
                <w:szCs w:val="22"/>
              </w:rPr>
              <w:t>Communication</w:t>
            </w:r>
            <w:r w:rsidRPr="006803FF">
              <w:rPr>
                <w:rFonts w:cs="Open Sans"/>
                <w:sz w:val="22"/>
                <w:szCs w:val="22"/>
              </w:rPr>
              <w:t>: Excellent written and verbal communication</w:t>
            </w:r>
            <w:r w:rsidR="006803FF" w:rsidRPr="006803FF">
              <w:rPr>
                <w:rFonts w:cs="Open Sans"/>
                <w:sz w:val="22"/>
                <w:szCs w:val="22"/>
              </w:rPr>
              <w:t>. Can demonstrate delivering successful presentations to senior leadership</w:t>
            </w:r>
            <w:r w:rsidR="006803FF">
              <w:rPr>
                <w:rFonts w:cs="Open Sans"/>
                <w:sz w:val="22"/>
                <w:szCs w:val="22"/>
              </w:rPr>
              <w:t xml:space="preserve"> on advertising strategy and plans</w:t>
            </w:r>
          </w:p>
          <w:p w14:paraId="3D9571D8" w14:textId="43C07FCD" w:rsidR="00835827" w:rsidRPr="00977734" w:rsidRDefault="00935DC2" w:rsidP="00977734">
            <w:pPr>
              <w:pStyle w:val="ListParagraph"/>
              <w:numPr>
                <w:ilvl w:val="0"/>
                <w:numId w:val="39"/>
              </w:numPr>
              <w:contextualSpacing/>
              <w:rPr>
                <w:rFonts w:cs="Open Sans"/>
                <w:sz w:val="22"/>
                <w:szCs w:val="22"/>
              </w:rPr>
            </w:pPr>
            <w:r w:rsidRPr="00935DC2">
              <w:rPr>
                <w:rFonts w:cs="Open Sans"/>
                <w:b/>
                <w:bCs/>
                <w:sz w:val="22"/>
                <w:szCs w:val="22"/>
              </w:rPr>
              <w:t>Digital Expertise</w:t>
            </w:r>
            <w:r w:rsidRPr="00935DC2">
              <w:rPr>
                <w:rFonts w:cs="Open Sans"/>
                <w:sz w:val="22"/>
                <w:szCs w:val="22"/>
              </w:rPr>
              <w:t>: Knowledge of digital platforms, social media, SEO, SEM, and online marketing trends</w:t>
            </w:r>
            <w:r w:rsidR="007370A3">
              <w:rPr>
                <w:rFonts w:cs="Open Sans"/>
                <w:sz w:val="22"/>
                <w:szCs w:val="22"/>
              </w:rPr>
              <w:t xml:space="preserve">. Can demonstrate knowledge on </w:t>
            </w:r>
            <w:r w:rsidR="00977734">
              <w:rPr>
                <w:rFonts w:cs="Open Sans"/>
                <w:sz w:val="22"/>
                <w:szCs w:val="22"/>
              </w:rPr>
              <w:t xml:space="preserve">digital </w:t>
            </w:r>
            <w:r w:rsidR="006729A9" w:rsidRPr="006729A9">
              <w:rPr>
                <w:rFonts w:cs="Open Sans"/>
                <w:sz w:val="22"/>
                <w:szCs w:val="22"/>
              </w:rPr>
              <w:t>platforms (Google Ads, Meta,</w:t>
            </w:r>
            <w:r w:rsidR="00977734">
              <w:rPr>
                <w:rFonts w:cs="Open Sans"/>
                <w:sz w:val="22"/>
                <w:szCs w:val="22"/>
              </w:rPr>
              <w:t xml:space="preserve"> LinkedIn</w:t>
            </w:r>
            <w:r w:rsidR="006729A9" w:rsidRPr="006729A9">
              <w:rPr>
                <w:rFonts w:cs="Open Sans"/>
                <w:sz w:val="22"/>
                <w:szCs w:val="22"/>
              </w:rPr>
              <w:t xml:space="preserve"> etc.) </w:t>
            </w: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32BD4A6A"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01BB62A0"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w:t>
            </w:r>
            <w:r w:rsidR="006775EA">
              <w:rPr>
                <w:rFonts w:ascii="Open Sans" w:hAnsi="Open Sans" w:cs="Open Sans"/>
                <w:sz w:val="22"/>
                <w:szCs w:val="22"/>
              </w:rPr>
              <w:t xml:space="preserve"> HR,</w:t>
            </w:r>
            <w:r w:rsidRPr="00997043">
              <w:rPr>
                <w:rFonts w:ascii="Open Sans" w:hAnsi="Open Sans" w:cs="Open Sans"/>
                <w:sz w:val="22"/>
                <w:szCs w:val="22"/>
              </w:rPr>
              <w:t xml:space="preserve">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Zellis Group consists of three companies - Zellis,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xml:space="preserve"> and </w:t>
            </w:r>
            <w:proofErr w:type="spellStart"/>
            <w:r w:rsidRPr="00997043">
              <w:rPr>
                <w:rFonts w:ascii="Open Sans" w:hAnsi="Open Sans" w:cs="Open Sans"/>
                <w:sz w:val="22"/>
                <w:szCs w:val="22"/>
              </w:rPr>
              <w:t>Benefex</w:t>
            </w:r>
            <w:proofErr w:type="spellEnd"/>
            <w:r w:rsidRPr="00997043">
              <w:rPr>
                <w:rFonts w:ascii="Open Sans" w:hAnsi="Open Sans" w:cs="Open Sans"/>
                <w:sz w:val="22"/>
                <w:szCs w:val="22"/>
              </w:rPr>
              <w:t xml:space="preserve">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 xml:space="preserve">power exceptional employee </w:t>
            </w:r>
            <w:proofErr w:type="gramStart"/>
            <w:r w:rsidRPr="00997043">
              <w:rPr>
                <w:rFonts w:ascii="Open Sans" w:hAnsi="Open Sans" w:cs="Open Sans"/>
                <w:i/>
                <w:iCs/>
                <w:sz w:val="22"/>
                <w:szCs w:val="22"/>
              </w:rPr>
              <w:t>experiences</w:t>
            </w:r>
            <w:proofErr w:type="gramEnd"/>
            <w:r w:rsidRPr="00997043">
              <w:rPr>
                <w:rFonts w:ascii="Open Sans" w:hAnsi="Open Sans" w:cs="Open Sans"/>
                <w:i/>
                <w:iCs/>
                <w:sz w:val="22"/>
                <w:szCs w:val="22"/>
              </w:rPr>
              <w:t xml:space="preserve">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lastRenderedPageBreak/>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We were acquired by Northgate, becoming NorthgateArinso in 2007 and NGA Human Resources UK and Ireland in 2014, where we were joined by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After acquiring </w:t>
            </w:r>
            <w:proofErr w:type="spellStart"/>
            <w:r w:rsidRPr="00997043">
              <w:rPr>
                <w:rFonts w:ascii="Open Sans" w:hAnsi="Open Sans" w:cs="Open Sans"/>
                <w:sz w:val="22"/>
                <w:szCs w:val="22"/>
              </w:rPr>
              <w:t>Benefex</w:t>
            </w:r>
            <w:proofErr w:type="spellEnd"/>
            <w:r w:rsidRPr="00997043">
              <w:rPr>
                <w:rFonts w:ascii="Open Sans" w:hAnsi="Open Sans" w:cs="Open Sans"/>
                <w:sz w:val="22"/>
                <w:szCs w:val="22"/>
              </w:rPr>
              <w:t>,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w:t>
            </w:r>
            <w:proofErr w:type="spellStart"/>
            <w:r w:rsidRPr="00997043">
              <w:rPr>
                <w:rFonts w:ascii="Open Sans" w:hAnsi="Open Sans" w:cs="Open Sans"/>
                <w:sz w:val="22"/>
                <w:szCs w:val="22"/>
              </w:rPr>
              <w:t>ResourceLink</w:t>
            </w:r>
            <w:proofErr w:type="spellEnd"/>
            <w:r w:rsidRPr="00997043">
              <w:rPr>
                <w:rFonts w:ascii="Open Sans" w:hAnsi="Open Sans" w:cs="Open Sans"/>
                <w:sz w:val="22"/>
                <w:szCs w:val="22"/>
              </w:rPr>
              <w:t xml:space="preserve">,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w:t>
            </w:r>
            <w:proofErr w:type="gramStart"/>
            <w:r w:rsidRPr="00036C72">
              <w:rPr>
                <w:rFonts w:ascii="Open Sans" w:hAnsi="Open Sans" w:cs="Open Sans"/>
                <w:sz w:val="22"/>
                <w:szCs w:val="22"/>
              </w:rPr>
              <w:t>all of</w:t>
            </w:r>
            <w:proofErr w:type="gramEnd"/>
            <w:r w:rsidRPr="00036C72">
              <w:rPr>
                <w:rFonts w:ascii="Open Sans" w:hAnsi="Open Sans" w:cs="Open Sans"/>
                <w:sz w:val="22"/>
                <w:szCs w:val="22"/>
              </w:rPr>
              <w:t xml:space="preserve">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A85197">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488C" w14:textId="77777777" w:rsidR="00D55226" w:rsidRDefault="00D55226" w:rsidP="00687141">
      <w:r>
        <w:separator/>
      </w:r>
    </w:p>
    <w:p w14:paraId="52C41DBE" w14:textId="77777777" w:rsidR="00D55226" w:rsidRDefault="00D55226"/>
    <w:p w14:paraId="48B5D7AB" w14:textId="77777777" w:rsidR="00D55226" w:rsidRDefault="00D55226"/>
  </w:endnote>
  <w:endnote w:type="continuationSeparator" w:id="0">
    <w:p w14:paraId="6B6C2C84" w14:textId="77777777" w:rsidR="00D55226" w:rsidRDefault="00D55226" w:rsidP="00687141">
      <w:r>
        <w:continuationSeparator/>
      </w:r>
    </w:p>
    <w:p w14:paraId="2FF4A391" w14:textId="77777777" w:rsidR="00D55226" w:rsidRDefault="00D55226"/>
    <w:p w14:paraId="5733B389" w14:textId="77777777" w:rsidR="00D55226" w:rsidRDefault="00D55226"/>
  </w:endnote>
  <w:endnote w:type="continuationNotice" w:id="1">
    <w:p w14:paraId="1E376E81" w14:textId="77777777" w:rsidR="00D55226" w:rsidRDefault="00D552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C11F8617-B2E8-4FF2-8982-624A5DE28C64}"/>
    <w:embedBold r:id="rId2" w:fontKey="{5F95212C-FDAC-4949-B85C-1BF54F1B7A43}"/>
    <w:embedItalic r:id="rId3" w:fontKey="{01E2830E-642D-46A2-B901-32DE45D0387D}"/>
    <w:embedBoldItalic r:id="rId4" w:fontKey="{CCA956D1-54D8-4C2C-825B-3B200E6EDF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92473B3B-C976-492D-8B9C-3EF808EFE464}"/>
  </w:font>
  <w:font w:name="Overpass Black">
    <w:panose1 w:val="00000A00000000000000"/>
    <w:charset w:val="00"/>
    <w:family w:val="auto"/>
    <w:pitch w:val="variable"/>
    <w:sig w:usb0="00000007" w:usb1="00000020" w:usb2="00000000" w:usb3="00000000" w:csb0="00000093" w:csb1="00000000"/>
    <w:embedRegular r:id="rId6" w:fontKey="{AE0E828F-89A4-4CEC-877D-A010CECEA80D}"/>
    <w:embedBold r:id="rId7" w:fontKey="{439D8D0F-8959-4D58-AEF9-A9462FF8766A}"/>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61CB569F-8574-47CE-9C34-E4FD2BD9734B}"/>
    <w:embedBold r:id="rId9" w:fontKey="{CB7CF9D2-B225-4A41-A00D-D9AB56771F42}"/>
  </w:font>
  <w:font w:name="Segoe UI">
    <w:panose1 w:val="020B0502040204020203"/>
    <w:charset w:val="00"/>
    <w:family w:val="swiss"/>
    <w:pitch w:val="variable"/>
    <w:sig w:usb0="E4002EFF" w:usb1="C000E47F" w:usb2="00000009" w:usb3="00000000" w:csb0="000001FF" w:csb1="00000000"/>
    <w:embedRegular r:id="rId10" w:fontKey="{FA18A1ED-94BB-4B3B-9848-D824AEE781E7}"/>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9607B261-A19D-4935-A0DF-14784391337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876209929" name="Picture 1876209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857822592" name="Picture 1857822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98062834" name="Picture 1898062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1558012835" name="Picture 1558012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559FD159"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74E8" w14:textId="77777777" w:rsidR="00D55226" w:rsidRDefault="00D55226" w:rsidP="00687141">
      <w:r>
        <w:separator/>
      </w:r>
    </w:p>
    <w:p w14:paraId="33BEC472" w14:textId="77777777" w:rsidR="00D55226" w:rsidRDefault="00D55226"/>
    <w:p w14:paraId="38830CED" w14:textId="77777777" w:rsidR="00D55226" w:rsidRDefault="00D55226"/>
  </w:footnote>
  <w:footnote w:type="continuationSeparator" w:id="0">
    <w:p w14:paraId="3A59F47E" w14:textId="77777777" w:rsidR="00D55226" w:rsidRDefault="00D55226" w:rsidP="00687141">
      <w:r>
        <w:continuationSeparator/>
      </w:r>
    </w:p>
    <w:p w14:paraId="28055772" w14:textId="77777777" w:rsidR="00D55226" w:rsidRDefault="00D55226"/>
    <w:p w14:paraId="6FF889CD" w14:textId="77777777" w:rsidR="00D55226" w:rsidRDefault="00D55226"/>
  </w:footnote>
  <w:footnote w:type="continuationNotice" w:id="1">
    <w:p w14:paraId="13E39B91" w14:textId="77777777" w:rsidR="00D55226" w:rsidRDefault="00D552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284CB2E9" w14:textId="2D2D2DCA" w:rsidR="00AD34FB" w:rsidRPr="005E1DA6" w:rsidRDefault="00A85197" w:rsidP="0079737F">
    <w:pPr>
      <w:pStyle w:val="Header"/>
      <w:rPr>
        <w:color w:val="AE1232" w:themeColor="accent1"/>
      </w:rPr>
    </w:pPr>
    <w:r>
      <w:t>ADVERTISING MANAGER (UK &amp; ROI)</w:t>
    </w:r>
    <w:r w:rsidR="00AD34FB" w:rsidRPr="0079737F">
      <w:tab/>
    </w:r>
    <w:r w:rsidR="00AD34FB" w:rsidRPr="0079737F">
      <w:tab/>
    </w:r>
    <w:r w:rsidR="00AD34FB" w:rsidRPr="005E1DA6">
      <w:rPr>
        <w:color w:val="AE1232" w:themeColor="accent1"/>
      </w:rPr>
      <w:t xml:space="preserve">Page </w:t>
    </w:r>
    <w:r w:rsidR="00AD34FB" w:rsidRPr="005E1DA6">
      <w:rPr>
        <w:color w:val="AE1232" w:themeColor="accent1"/>
      </w:rPr>
      <w:fldChar w:fldCharType="begin"/>
    </w:r>
    <w:r w:rsidR="00AD34FB" w:rsidRPr="005E1DA6">
      <w:rPr>
        <w:color w:val="AE1232" w:themeColor="accent1"/>
      </w:rPr>
      <w:instrText xml:space="preserve"> PAGE </w:instrText>
    </w:r>
    <w:r w:rsidR="00AD34FB" w:rsidRPr="005E1DA6">
      <w:rPr>
        <w:color w:val="AE1232" w:themeColor="accent1"/>
      </w:rPr>
      <w:fldChar w:fldCharType="separate"/>
    </w:r>
    <w:r w:rsidR="00AD34FB" w:rsidRPr="005E1DA6">
      <w:rPr>
        <w:color w:val="AE1232" w:themeColor="accent1"/>
      </w:rPr>
      <w:t>5</w:t>
    </w:r>
    <w:r w:rsidR="00AD34FB" w:rsidRPr="005E1DA6">
      <w:rPr>
        <w:color w:val="AE1232" w:themeColor="accent1"/>
      </w:rPr>
      <w:fldChar w:fldCharType="end"/>
    </w:r>
    <w:r w:rsidR="00AD34FB" w:rsidRPr="005E1DA6">
      <w:rPr>
        <w:color w:val="AE1232" w:themeColor="accent1"/>
      </w:rPr>
      <w:t xml:space="preserve"> of </w:t>
    </w:r>
    <w:r w:rsidR="00AD34FB" w:rsidRPr="005E1DA6">
      <w:rPr>
        <w:color w:val="AE1232" w:themeColor="accent1"/>
      </w:rPr>
      <w:fldChar w:fldCharType="begin"/>
    </w:r>
    <w:r w:rsidR="00AD34FB" w:rsidRPr="005E1DA6">
      <w:rPr>
        <w:color w:val="AE1232" w:themeColor="accent1"/>
      </w:rPr>
      <w:instrText xml:space="preserve"> NUMPAGES </w:instrText>
    </w:r>
    <w:r w:rsidR="00AD34FB" w:rsidRPr="005E1DA6">
      <w:rPr>
        <w:color w:val="AE1232" w:themeColor="accent1"/>
      </w:rPr>
      <w:fldChar w:fldCharType="separate"/>
    </w:r>
    <w:r w:rsidR="00AD34FB" w:rsidRPr="005E1DA6">
      <w:rPr>
        <w:color w:val="AE1232" w:themeColor="accent1"/>
      </w:rPr>
      <w:t>6</w:t>
    </w:r>
    <w:r w:rsidR="00AD34FB"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057A52D3" w:rsidR="00EA31B2" w:rsidRDefault="00A85197" w:rsidP="00EA31B2">
    <w:pPr>
      <w:pStyle w:val="Header"/>
    </w:pPr>
    <w:r>
      <w:t>ADVERTISING MANAGER</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57BC0337" w14:textId="549B2B87" w:rsidR="00AD34FB" w:rsidRDefault="00A85197" w:rsidP="001267C4">
    <w:pPr>
      <w:pStyle w:val="Header"/>
      <w:rPr>
        <w:color w:val="AE1232" w:themeColor="accent1"/>
      </w:rPr>
    </w:pPr>
    <w:r>
      <w:t>ADVERTISING MANAGER (UK &amp; ROI)</w:t>
    </w:r>
    <w:r w:rsidR="00AD34FB" w:rsidRPr="001267C4">
      <w:tab/>
    </w:r>
    <w:r w:rsidR="00AD34FB" w:rsidRPr="001267C4">
      <w:tab/>
    </w:r>
    <w:r w:rsidR="00AD34FB" w:rsidRPr="001267C4">
      <w:rPr>
        <w:color w:val="AE1232" w:themeColor="accent1"/>
      </w:rPr>
      <w:t xml:space="preserve">Page </w:t>
    </w:r>
    <w:r w:rsidR="00AD34FB" w:rsidRPr="001267C4">
      <w:rPr>
        <w:color w:val="AE1232" w:themeColor="accent1"/>
      </w:rPr>
      <w:fldChar w:fldCharType="begin"/>
    </w:r>
    <w:r w:rsidR="00AD34FB" w:rsidRPr="001267C4">
      <w:rPr>
        <w:color w:val="AE1232" w:themeColor="accent1"/>
      </w:rPr>
      <w:instrText xml:space="preserve"> PAGE </w:instrText>
    </w:r>
    <w:r w:rsidR="00AD34FB" w:rsidRPr="001267C4">
      <w:rPr>
        <w:color w:val="AE1232" w:themeColor="accent1"/>
      </w:rPr>
      <w:fldChar w:fldCharType="separate"/>
    </w:r>
    <w:r w:rsidR="00AD34FB" w:rsidRPr="001267C4">
      <w:rPr>
        <w:color w:val="AE1232" w:themeColor="accent1"/>
      </w:rPr>
      <w:t>10</w:t>
    </w:r>
    <w:r w:rsidR="00AD34FB" w:rsidRPr="001267C4">
      <w:rPr>
        <w:color w:val="AE1232" w:themeColor="accent1"/>
      </w:rPr>
      <w:fldChar w:fldCharType="end"/>
    </w:r>
    <w:r w:rsidR="00AD34FB" w:rsidRPr="001267C4">
      <w:rPr>
        <w:color w:val="AE1232" w:themeColor="accent1"/>
      </w:rPr>
      <w:t xml:space="preserve"> of </w:t>
    </w:r>
    <w:r w:rsidR="00AD34FB" w:rsidRPr="001267C4">
      <w:rPr>
        <w:color w:val="AE1232" w:themeColor="accent1"/>
      </w:rPr>
      <w:fldChar w:fldCharType="begin"/>
    </w:r>
    <w:r w:rsidR="00AD34FB" w:rsidRPr="001267C4">
      <w:rPr>
        <w:color w:val="AE1232" w:themeColor="accent1"/>
      </w:rPr>
      <w:instrText xml:space="preserve"> NUMPAGES </w:instrText>
    </w:r>
    <w:r w:rsidR="00AD34FB" w:rsidRPr="001267C4">
      <w:rPr>
        <w:color w:val="AE1232" w:themeColor="accent1"/>
      </w:rPr>
      <w:fldChar w:fldCharType="separate"/>
    </w:r>
    <w:r w:rsidR="00AD34FB" w:rsidRPr="001267C4">
      <w:rPr>
        <w:color w:val="AE1232" w:themeColor="accent1"/>
      </w:rPr>
      <w:t>11</w:t>
    </w:r>
    <w:r w:rsidR="00AD34FB"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6"/>
  </w:num>
  <w:num w:numId="2" w16cid:durableId="969550695">
    <w:abstractNumId w:val="24"/>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7"/>
  </w:num>
  <w:num w:numId="17" w16cid:durableId="532235168">
    <w:abstractNumId w:val="22"/>
  </w:num>
  <w:num w:numId="18" w16cid:durableId="2027251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1"/>
  </w:num>
  <w:num w:numId="24" w16cid:durableId="1921870833">
    <w:abstractNumId w:val="32"/>
    <w:lvlOverride w:ilvl="0">
      <w:startOverride w:val="1"/>
    </w:lvlOverride>
  </w:num>
  <w:num w:numId="25" w16cid:durableId="1173691665">
    <w:abstractNumId w:val="32"/>
    <w:lvlOverride w:ilvl="0">
      <w:startOverride w:val="1"/>
    </w:lvlOverride>
  </w:num>
  <w:num w:numId="26" w16cid:durableId="1927878311">
    <w:abstractNumId w:val="20"/>
  </w:num>
  <w:num w:numId="27" w16cid:durableId="152186759">
    <w:abstractNumId w:val="33"/>
  </w:num>
  <w:num w:numId="28" w16cid:durableId="1206332717">
    <w:abstractNumId w:val="15"/>
  </w:num>
  <w:num w:numId="29" w16cid:durableId="729419676">
    <w:abstractNumId w:val="29"/>
  </w:num>
  <w:num w:numId="30" w16cid:durableId="375087360">
    <w:abstractNumId w:val="12"/>
  </w:num>
  <w:num w:numId="31" w16cid:durableId="1961951478">
    <w:abstractNumId w:val="30"/>
  </w:num>
  <w:num w:numId="32" w16cid:durableId="728382177">
    <w:abstractNumId w:val="32"/>
  </w:num>
  <w:num w:numId="33" w16cid:durableId="772869354">
    <w:abstractNumId w:val="32"/>
    <w:lvlOverride w:ilvl="0">
      <w:startOverride w:val="1"/>
    </w:lvlOverride>
  </w:num>
  <w:num w:numId="34" w16cid:durableId="981882100">
    <w:abstractNumId w:val="32"/>
    <w:lvlOverride w:ilvl="0">
      <w:startOverride w:val="1"/>
    </w:lvlOverride>
  </w:num>
  <w:num w:numId="35" w16cid:durableId="1575705549">
    <w:abstractNumId w:val="23"/>
  </w:num>
  <w:num w:numId="36" w16cid:durableId="1358003280">
    <w:abstractNumId w:val="25"/>
  </w:num>
  <w:num w:numId="37" w16cid:durableId="408312935">
    <w:abstractNumId w:val="14"/>
  </w:num>
  <w:num w:numId="38" w16cid:durableId="743720328">
    <w:abstractNumId w:val="17"/>
  </w:num>
  <w:num w:numId="39" w16cid:durableId="145432080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66A6"/>
    <w:rsid w:val="000224E0"/>
    <w:rsid w:val="00023CF1"/>
    <w:rsid w:val="0002436B"/>
    <w:rsid w:val="00026C63"/>
    <w:rsid w:val="00033DC6"/>
    <w:rsid w:val="00034041"/>
    <w:rsid w:val="00034C8B"/>
    <w:rsid w:val="00035815"/>
    <w:rsid w:val="000406E7"/>
    <w:rsid w:val="00042E1E"/>
    <w:rsid w:val="000447D9"/>
    <w:rsid w:val="00044CE4"/>
    <w:rsid w:val="00054398"/>
    <w:rsid w:val="00054592"/>
    <w:rsid w:val="000562D4"/>
    <w:rsid w:val="00057C4E"/>
    <w:rsid w:val="000624E1"/>
    <w:rsid w:val="00065670"/>
    <w:rsid w:val="00070A8C"/>
    <w:rsid w:val="00071A53"/>
    <w:rsid w:val="000757DA"/>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28AC"/>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0F6EB6"/>
    <w:rsid w:val="00100DAA"/>
    <w:rsid w:val="00106B92"/>
    <w:rsid w:val="00110AE3"/>
    <w:rsid w:val="001121D3"/>
    <w:rsid w:val="00112646"/>
    <w:rsid w:val="001126D7"/>
    <w:rsid w:val="00114397"/>
    <w:rsid w:val="00116640"/>
    <w:rsid w:val="00116BC1"/>
    <w:rsid w:val="00116EFD"/>
    <w:rsid w:val="00117510"/>
    <w:rsid w:val="00117A9F"/>
    <w:rsid w:val="0012047B"/>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3D5F"/>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2E0A"/>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77ACF"/>
    <w:rsid w:val="00281124"/>
    <w:rsid w:val="00281593"/>
    <w:rsid w:val="0028310B"/>
    <w:rsid w:val="002832AB"/>
    <w:rsid w:val="0028416E"/>
    <w:rsid w:val="00284BA6"/>
    <w:rsid w:val="00284C13"/>
    <w:rsid w:val="0028647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3E83"/>
    <w:rsid w:val="002C5298"/>
    <w:rsid w:val="002C578C"/>
    <w:rsid w:val="002C713B"/>
    <w:rsid w:val="002C7E8C"/>
    <w:rsid w:val="002D128A"/>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5D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6C5"/>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6EF5"/>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6F3E"/>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5EB6"/>
    <w:rsid w:val="00507210"/>
    <w:rsid w:val="0050758D"/>
    <w:rsid w:val="00507869"/>
    <w:rsid w:val="00520096"/>
    <w:rsid w:val="00522D6B"/>
    <w:rsid w:val="00524746"/>
    <w:rsid w:val="00525017"/>
    <w:rsid w:val="00531C65"/>
    <w:rsid w:val="00532754"/>
    <w:rsid w:val="00533095"/>
    <w:rsid w:val="00534941"/>
    <w:rsid w:val="005360D7"/>
    <w:rsid w:val="00540090"/>
    <w:rsid w:val="00542224"/>
    <w:rsid w:val="00543AEC"/>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1894"/>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29A9"/>
    <w:rsid w:val="00674C2B"/>
    <w:rsid w:val="006756DF"/>
    <w:rsid w:val="00676B79"/>
    <w:rsid w:val="00676C6B"/>
    <w:rsid w:val="00676DA8"/>
    <w:rsid w:val="006775EA"/>
    <w:rsid w:val="006803FF"/>
    <w:rsid w:val="006815E7"/>
    <w:rsid w:val="0068208B"/>
    <w:rsid w:val="0068365D"/>
    <w:rsid w:val="00683999"/>
    <w:rsid w:val="00687141"/>
    <w:rsid w:val="006909CF"/>
    <w:rsid w:val="00692DF1"/>
    <w:rsid w:val="00695A28"/>
    <w:rsid w:val="00696B4F"/>
    <w:rsid w:val="006A1144"/>
    <w:rsid w:val="006A1474"/>
    <w:rsid w:val="006A2747"/>
    <w:rsid w:val="006A3591"/>
    <w:rsid w:val="006A4F16"/>
    <w:rsid w:val="006A6500"/>
    <w:rsid w:val="006A67DE"/>
    <w:rsid w:val="006A6BA4"/>
    <w:rsid w:val="006B454D"/>
    <w:rsid w:val="006B6161"/>
    <w:rsid w:val="006B6349"/>
    <w:rsid w:val="006B731F"/>
    <w:rsid w:val="006C0AA5"/>
    <w:rsid w:val="006C0BCC"/>
    <w:rsid w:val="006C7844"/>
    <w:rsid w:val="006D0AC7"/>
    <w:rsid w:val="006D2CC6"/>
    <w:rsid w:val="006D308A"/>
    <w:rsid w:val="006D50BD"/>
    <w:rsid w:val="006E13DA"/>
    <w:rsid w:val="006E15D5"/>
    <w:rsid w:val="006E34C0"/>
    <w:rsid w:val="006E5721"/>
    <w:rsid w:val="006E601B"/>
    <w:rsid w:val="006E7728"/>
    <w:rsid w:val="006F0526"/>
    <w:rsid w:val="006F3FB7"/>
    <w:rsid w:val="006F475C"/>
    <w:rsid w:val="006F57D8"/>
    <w:rsid w:val="006F69F8"/>
    <w:rsid w:val="00703294"/>
    <w:rsid w:val="00707A8C"/>
    <w:rsid w:val="00707D25"/>
    <w:rsid w:val="0071249A"/>
    <w:rsid w:val="007213DF"/>
    <w:rsid w:val="00722B7F"/>
    <w:rsid w:val="00722CFA"/>
    <w:rsid w:val="00723FF3"/>
    <w:rsid w:val="00724FB2"/>
    <w:rsid w:val="007258FB"/>
    <w:rsid w:val="007275A8"/>
    <w:rsid w:val="00730F8A"/>
    <w:rsid w:val="00734CEE"/>
    <w:rsid w:val="00736295"/>
    <w:rsid w:val="007370A3"/>
    <w:rsid w:val="00737B6E"/>
    <w:rsid w:val="00740232"/>
    <w:rsid w:val="00741680"/>
    <w:rsid w:val="00743439"/>
    <w:rsid w:val="0074558C"/>
    <w:rsid w:val="007468FD"/>
    <w:rsid w:val="007565B0"/>
    <w:rsid w:val="007650FE"/>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177F6"/>
    <w:rsid w:val="00821A26"/>
    <w:rsid w:val="0082361F"/>
    <w:rsid w:val="008247A2"/>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3FF9"/>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5DC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77734"/>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1F3E"/>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68E4"/>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197"/>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AF7CF2"/>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86608"/>
    <w:rsid w:val="00B90B1A"/>
    <w:rsid w:val="00B92E1C"/>
    <w:rsid w:val="00B93896"/>
    <w:rsid w:val="00B97B29"/>
    <w:rsid w:val="00BA00FA"/>
    <w:rsid w:val="00BA1B5B"/>
    <w:rsid w:val="00BA3E2D"/>
    <w:rsid w:val="00BA405A"/>
    <w:rsid w:val="00BB103F"/>
    <w:rsid w:val="00BB1D15"/>
    <w:rsid w:val="00BB26D6"/>
    <w:rsid w:val="00BB37AB"/>
    <w:rsid w:val="00BB3F63"/>
    <w:rsid w:val="00BB3F6B"/>
    <w:rsid w:val="00BB4124"/>
    <w:rsid w:val="00BC05C9"/>
    <w:rsid w:val="00BC177A"/>
    <w:rsid w:val="00BC2273"/>
    <w:rsid w:val="00BC3183"/>
    <w:rsid w:val="00BC3F27"/>
    <w:rsid w:val="00BC5AFD"/>
    <w:rsid w:val="00BC64C6"/>
    <w:rsid w:val="00BD3929"/>
    <w:rsid w:val="00BD393F"/>
    <w:rsid w:val="00BD5093"/>
    <w:rsid w:val="00BD5C41"/>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3700B"/>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3BFC"/>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554F"/>
    <w:rsid w:val="00CE7C6E"/>
    <w:rsid w:val="00CE7FAE"/>
    <w:rsid w:val="00CF0047"/>
    <w:rsid w:val="00CF0DE1"/>
    <w:rsid w:val="00CF5D16"/>
    <w:rsid w:val="00CF6604"/>
    <w:rsid w:val="00D02AA7"/>
    <w:rsid w:val="00D038B4"/>
    <w:rsid w:val="00D0638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679DC"/>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393C"/>
    <w:rsid w:val="00DE669E"/>
    <w:rsid w:val="00DF0295"/>
    <w:rsid w:val="00DF081C"/>
    <w:rsid w:val="00DF1195"/>
    <w:rsid w:val="00DF2052"/>
    <w:rsid w:val="00DF21CF"/>
    <w:rsid w:val="00DF3F49"/>
    <w:rsid w:val="00DF41AD"/>
    <w:rsid w:val="00DF448E"/>
    <w:rsid w:val="00DF4DA3"/>
    <w:rsid w:val="00DF7F64"/>
    <w:rsid w:val="00E01ED0"/>
    <w:rsid w:val="00E02523"/>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7FD"/>
    <w:rsid w:val="00EB5B60"/>
    <w:rsid w:val="00EC0465"/>
    <w:rsid w:val="00EC132D"/>
    <w:rsid w:val="00EC1D56"/>
    <w:rsid w:val="00EC262B"/>
    <w:rsid w:val="00EC359A"/>
    <w:rsid w:val="00EC4445"/>
    <w:rsid w:val="00EC5626"/>
    <w:rsid w:val="00EC6128"/>
    <w:rsid w:val="00EC7BB6"/>
    <w:rsid w:val="00ED232E"/>
    <w:rsid w:val="00ED2709"/>
    <w:rsid w:val="00ED2978"/>
    <w:rsid w:val="00ED5977"/>
    <w:rsid w:val="00ED5BB5"/>
    <w:rsid w:val="00ED7125"/>
    <w:rsid w:val="00EE06F5"/>
    <w:rsid w:val="00EE0E20"/>
    <w:rsid w:val="00EE4239"/>
    <w:rsid w:val="00EE428E"/>
    <w:rsid w:val="00EE47F1"/>
    <w:rsid w:val="00EE4AF1"/>
    <w:rsid w:val="00EE4E11"/>
    <w:rsid w:val="00EE4E1F"/>
    <w:rsid w:val="00EE501D"/>
    <w:rsid w:val="00EE79A0"/>
    <w:rsid w:val="00EE7C71"/>
    <w:rsid w:val="00EF0355"/>
    <w:rsid w:val="00EF08D0"/>
    <w:rsid w:val="00EF0FAC"/>
    <w:rsid w:val="00EF1C23"/>
    <w:rsid w:val="00EF2C6F"/>
    <w:rsid w:val="00EF3522"/>
    <w:rsid w:val="00EF39E6"/>
    <w:rsid w:val="00EF4BAD"/>
    <w:rsid w:val="00EF6929"/>
    <w:rsid w:val="00EF6AFE"/>
    <w:rsid w:val="00EF6B72"/>
    <w:rsid w:val="00F006B1"/>
    <w:rsid w:val="00F00758"/>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5B4"/>
    <w:rsid w:val="00F776C3"/>
    <w:rsid w:val="00F77DF9"/>
    <w:rsid w:val="00F806E3"/>
    <w:rsid w:val="00F82C2A"/>
    <w:rsid w:val="00F83985"/>
    <w:rsid w:val="00F86933"/>
    <w:rsid w:val="00F87A17"/>
    <w:rsid w:val="00F93739"/>
    <w:rsid w:val="00F93C81"/>
    <w:rsid w:val="00F94F90"/>
    <w:rsid w:val="00F957EA"/>
    <w:rsid w:val="00FA5975"/>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9146">
      <w:bodyDiv w:val="1"/>
      <w:marLeft w:val="0"/>
      <w:marRight w:val="0"/>
      <w:marTop w:val="0"/>
      <w:marBottom w:val="0"/>
      <w:divBdr>
        <w:top w:val="none" w:sz="0" w:space="0" w:color="auto"/>
        <w:left w:val="none" w:sz="0" w:space="0" w:color="auto"/>
        <w:bottom w:val="none" w:sz="0" w:space="0" w:color="auto"/>
        <w:right w:val="none" w:sz="0" w:space="0" w:color="auto"/>
      </w:divBdr>
      <w:divsChild>
        <w:div w:id="633487498">
          <w:marLeft w:val="0"/>
          <w:marRight w:val="0"/>
          <w:marTop w:val="0"/>
          <w:marBottom w:val="0"/>
          <w:divBdr>
            <w:top w:val="none" w:sz="0" w:space="0" w:color="auto"/>
            <w:left w:val="none" w:sz="0" w:space="0" w:color="auto"/>
            <w:bottom w:val="none" w:sz="0" w:space="0" w:color="auto"/>
            <w:right w:val="none" w:sz="0" w:space="0" w:color="auto"/>
          </w:divBdr>
          <w:divsChild>
            <w:div w:id="1951087948">
              <w:marLeft w:val="0"/>
              <w:marRight w:val="0"/>
              <w:marTop w:val="0"/>
              <w:marBottom w:val="0"/>
              <w:divBdr>
                <w:top w:val="none" w:sz="0" w:space="0" w:color="auto"/>
                <w:left w:val="none" w:sz="0" w:space="0" w:color="auto"/>
                <w:bottom w:val="none" w:sz="0" w:space="0" w:color="auto"/>
                <w:right w:val="none" w:sz="0" w:space="0" w:color="auto"/>
              </w:divBdr>
              <w:divsChild>
                <w:div w:id="1590504417">
                  <w:marLeft w:val="0"/>
                  <w:marRight w:val="0"/>
                  <w:marTop w:val="0"/>
                  <w:marBottom w:val="0"/>
                  <w:divBdr>
                    <w:top w:val="none" w:sz="0" w:space="0" w:color="auto"/>
                    <w:left w:val="none" w:sz="0" w:space="0" w:color="auto"/>
                    <w:bottom w:val="none" w:sz="0" w:space="0" w:color="auto"/>
                    <w:right w:val="none" w:sz="0" w:space="0" w:color="auto"/>
                  </w:divBdr>
                  <w:divsChild>
                    <w:div w:id="1437629114">
                      <w:marLeft w:val="0"/>
                      <w:marRight w:val="0"/>
                      <w:marTop w:val="0"/>
                      <w:marBottom w:val="0"/>
                      <w:divBdr>
                        <w:top w:val="none" w:sz="0" w:space="0" w:color="auto"/>
                        <w:left w:val="none" w:sz="0" w:space="0" w:color="auto"/>
                        <w:bottom w:val="none" w:sz="0" w:space="0" w:color="auto"/>
                        <w:right w:val="none" w:sz="0" w:space="0" w:color="auto"/>
                      </w:divBdr>
                      <w:divsChild>
                        <w:div w:id="22100124">
                          <w:marLeft w:val="0"/>
                          <w:marRight w:val="0"/>
                          <w:marTop w:val="0"/>
                          <w:marBottom w:val="0"/>
                          <w:divBdr>
                            <w:top w:val="none" w:sz="0" w:space="0" w:color="auto"/>
                            <w:left w:val="none" w:sz="0" w:space="0" w:color="auto"/>
                            <w:bottom w:val="none" w:sz="0" w:space="0" w:color="auto"/>
                            <w:right w:val="none" w:sz="0" w:space="0" w:color="auto"/>
                          </w:divBdr>
                          <w:divsChild>
                            <w:div w:id="267541420">
                              <w:marLeft w:val="0"/>
                              <w:marRight w:val="0"/>
                              <w:marTop w:val="0"/>
                              <w:marBottom w:val="0"/>
                              <w:divBdr>
                                <w:top w:val="none" w:sz="0" w:space="0" w:color="auto"/>
                                <w:left w:val="none" w:sz="0" w:space="0" w:color="auto"/>
                                <w:bottom w:val="none" w:sz="0" w:space="0" w:color="auto"/>
                                <w:right w:val="none" w:sz="0" w:space="0" w:color="auto"/>
                              </w:divBdr>
                              <w:divsChild>
                                <w:div w:id="554396556">
                                  <w:marLeft w:val="0"/>
                                  <w:marRight w:val="0"/>
                                  <w:marTop w:val="0"/>
                                  <w:marBottom w:val="0"/>
                                  <w:divBdr>
                                    <w:top w:val="none" w:sz="0" w:space="0" w:color="auto"/>
                                    <w:left w:val="none" w:sz="0" w:space="0" w:color="auto"/>
                                    <w:bottom w:val="none" w:sz="0" w:space="0" w:color="auto"/>
                                    <w:right w:val="none" w:sz="0" w:space="0" w:color="auto"/>
                                  </w:divBdr>
                                  <w:divsChild>
                                    <w:div w:id="493377323">
                                      <w:marLeft w:val="0"/>
                                      <w:marRight w:val="0"/>
                                      <w:marTop w:val="0"/>
                                      <w:marBottom w:val="0"/>
                                      <w:divBdr>
                                        <w:top w:val="none" w:sz="0" w:space="0" w:color="auto"/>
                                        <w:left w:val="none" w:sz="0" w:space="0" w:color="auto"/>
                                        <w:bottom w:val="none" w:sz="0" w:space="0" w:color="auto"/>
                                        <w:right w:val="none" w:sz="0" w:space="0" w:color="auto"/>
                                      </w:divBdr>
                                      <w:divsChild>
                                        <w:div w:id="1510633774">
                                          <w:marLeft w:val="0"/>
                                          <w:marRight w:val="0"/>
                                          <w:marTop w:val="0"/>
                                          <w:marBottom w:val="0"/>
                                          <w:divBdr>
                                            <w:top w:val="none" w:sz="0" w:space="0" w:color="auto"/>
                                            <w:left w:val="none" w:sz="0" w:space="0" w:color="auto"/>
                                            <w:bottom w:val="none" w:sz="0" w:space="0" w:color="auto"/>
                                            <w:right w:val="none" w:sz="0" w:space="0" w:color="auto"/>
                                          </w:divBdr>
                                          <w:divsChild>
                                            <w:div w:id="1875003049">
                                              <w:marLeft w:val="0"/>
                                              <w:marRight w:val="0"/>
                                              <w:marTop w:val="0"/>
                                              <w:marBottom w:val="0"/>
                                              <w:divBdr>
                                                <w:top w:val="none" w:sz="0" w:space="0" w:color="auto"/>
                                                <w:left w:val="none" w:sz="0" w:space="0" w:color="auto"/>
                                                <w:bottom w:val="none" w:sz="0" w:space="0" w:color="auto"/>
                                                <w:right w:val="none" w:sz="0" w:space="0" w:color="auto"/>
                                              </w:divBdr>
                                              <w:divsChild>
                                                <w:div w:id="1129015453">
                                                  <w:marLeft w:val="0"/>
                                                  <w:marRight w:val="0"/>
                                                  <w:marTop w:val="0"/>
                                                  <w:marBottom w:val="0"/>
                                                  <w:divBdr>
                                                    <w:top w:val="none" w:sz="0" w:space="0" w:color="auto"/>
                                                    <w:left w:val="none" w:sz="0" w:space="0" w:color="auto"/>
                                                    <w:bottom w:val="none" w:sz="0" w:space="0" w:color="auto"/>
                                                    <w:right w:val="none" w:sz="0" w:space="0" w:color="auto"/>
                                                  </w:divBdr>
                                                  <w:divsChild>
                                                    <w:div w:id="1422141992">
                                                      <w:marLeft w:val="0"/>
                                                      <w:marRight w:val="0"/>
                                                      <w:marTop w:val="0"/>
                                                      <w:marBottom w:val="0"/>
                                                      <w:divBdr>
                                                        <w:top w:val="none" w:sz="0" w:space="0" w:color="auto"/>
                                                        <w:left w:val="none" w:sz="0" w:space="0" w:color="auto"/>
                                                        <w:bottom w:val="none" w:sz="0" w:space="0" w:color="auto"/>
                                                        <w:right w:val="none" w:sz="0" w:space="0" w:color="auto"/>
                                                      </w:divBdr>
                                                      <w:divsChild>
                                                        <w:div w:id="20450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07942524">
      <w:bodyDiv w:val="1"/>
      <w:marLeft w:val="0"/>
      <w:marRight w:val="0"/>
      <w:marTop w:val="0"/>
      <w:marBottom w:val="0"/>
      <w:divBdr>
        <w:top w:val="none" w:sz="0" w:space="0" w:color="auto"/>
        <w:left w:val="none" w:sz="0" w:space="0" w:color="auto"/>
        <w:bottom w:val="none" w:sz="0" w:space="0" w:color="auto"/>
        <w:right w:val="none" w:sz="0" w:space="0" w:color="auto"/>
      </w:divBdr>
      <w:divsChild>
        <w:div w:id="2113086603">
          <w:marLeft w:val="0"/>
          <w:marRight w:val="0"/>
          <w:marTop w:val="0"/>
          <w:marBottom w:val="0"/>
          <w:divBdr>
            <w:top w:val="none" w:sz="0" w:space="0" w:color="auto"/>
            <w:left w:val="none" w:sz="0" w:space="0" w:color="auto"/>
            <w:bottom w:val="none" w:sz="0" w:space="0" w:color="auto"/>
            <w:right w:val="none" w:sz="0" w:space="0" w:color="auto"/>
          </w:divBdr>
          <w:divsChild>
            <w:div w:id="986784597">
              <w:marLeft w:val="0"/>
              <w:marRight w:val="0"/>
              <w:marTop w:val="0"/>
              <w:marBottom w:val="0"/>
              <w:divBdr>
                <w:top w:val="none" w:sz="0" w:space="0" w:color="auto"/>
                <w:left w:val="none" w:sz="0" w:space="0" w:color="auto"/>
                <w:bottom w:val="none" w:sz="0" w:space="0" w:color="auto"/>
                <w:right w:val="none" w:sz="0" w:space="0" w:color="auto"/>
              </w:divBdr>
              <w:divsChild>
                <w:div w:id="563025539">
                  <w:marLeft w:val="0"/>
                  <w:marRight w:val="0"/>
                  <w:marTop w:val="0"/>
                  <w:marBottom w:val="0"/>
                  <w:divBdr>
                    <w:top w:val="none" w:sz="0" w:space="0" w:color="auto"/>
                    <w:left w:val="none" w:sz="0" w:space="0" w:color="auto"/>
                    <w:bottom w:val="none" w:sz="0" w:space="0" w:color="auto"/>
                    <w:right w:val="none" w:sz="0" w:space="0" w:color="auto"/>
                  </w:divBdr>
                  <w:divsChild>
                    <w:div w:id="1359742964">
                      <w:marLeft w:val="0"/>
                      <w:marRight w:val="0"/>
                      <w:marTop w:val="0"/>
                      <w:marBottom w:val="0"/>
                      <w:divBdr>
                        <w:top w:val="none" w:sz="0" w:space="0" w:color="auto"/>
                        <w:left w:val="none" w:sz="0" w:space="0" w:color="auto"/>
                        <w:bottom w:val="none" w:sz="0" w:space="0" w:color="auto"/>
                        <w:right w:val="none" w:sz="0" w:space="0" w:color="auto"/>
                      </w:divBdr>
                      <w:divsChild>
                        <w:div w:id="1226525029">
                          <w:marLeft w:val="0"/>
                          <w:marRight w:val="0"/>
                          <w:marTop w:val="0"/>
                          <w:marBottom w:val="0"/>
                          <w:divBdr>
                            <w:top w:val="none" w:sz="0" w:space="0" w:color="auto"/>
                            <w:left w:val="none" w:sz="0" w:space="0" w:color="auto"/>
                            <w:bottom w:val="none" w:sz="0" w:space="0" w:color="auto"/>
                            <w:right w:val="none" w:sz="0" w:space="0" w:color="auto"/>
                          </w:divBdr>
                          <w:divsChild>
                            <w:div w:id="194662241">
                              <w:marLeft w:val="0"/>
                              <w:marRight w:val="0"/>
                              <w:marTop w:val="0"/>
                              <w:marBottom w:val="0"/>
                              <w:divBdr>
                                <w:top w:val="none" w:sz="0" w:space="0" w:color="auto"/>
                                <w:left w:val="none" w:sz="0" w:space="0" w:color="auto"/>
                                <w:bottom w:val="none" w:sz="0" w:space="0" w:color="auto"/>
                                <w:right w:val="none" w:sz="0" w:space="0" w:color="auto"/>
                              </w:divBdr>
                              <w:divsChild>
                                <w:div w:id="664627838">
                                  <w:marLeft w:val="0"/>
                                  <w:marRight w:val="0"/>
                                  <w:marTop w:val="0"/>
                                  <w:marBottom w:val="0"/>
                                  <w:divBdr>
                                    <w:top w:val="none" w:sz="0" w:space="0" w:color="auto"/>
                                    <w:left w:val="none" w:sz="0" w:space="0" w:color="auto"/>
                                    <w:bottom w:val="none" w:sz="0" w:space="0" w:color="auto"/>
                                    <w:right w:val="none" w:sz="0" w:space="0" w:color="auto"/>
                                  </w:divBdr>
                                  <w:divsChild>
                                    <w:div w:id="1857184182">
                                      <w:marLeft w:val="0"/>
                                      <w:marRight w:val="0"/>
                                      <w:marTop w:val="0"/>
                                      <w:marBottom w:val="0"/>
                                      <w:divBdr>
                                        <w:top w:val="none" w:sz="0" w:space="0" w:color="auto"/>
                                        <w:left w:val="none" w:sz="0" w:space="0" w:color="auto"/>
                                        <w:bottom w:val="none" w:sz="0" w:space="0" w:color="auto"/>
                                        <w:right w:val="none" w:sz="0" w:space="0" w:color="auto"/>
                                      </w:divBdr>
                                      <w:divsChild>
                                        <w:div w:id="458039381">
                                          <w:marLeft w:val="0"/>
                                          <w:marRight w:val="0"/>
                                          <w:marTop w:val="0"/>
                                          <w:marBottom w:val="0"/>
                                          <w:divBdr>
                                            <w:top w:val="none" w:sz="0" w:space="0" w:color="auto"/>
                                            <w:left w:val="none" w:sz="0" w:space="0" w:color="auto"/>
                                            <w:bottom w:val="none" w:sz="0" w:space="0" w:color="auto"/>
                                            <w:right w:val="none" w:sz="0" w:space="0" w:color="auto"/>
                                          </w:divBdr>
                                          <w:divsChild>
                                            <w:div w:id="736441922">
                                              <w:marLeft w:val="0"/>
                                              <w:marRight w:val="0"/>
                                              <w:marTop w:val="0"/>
                                              <w:marBottom w:val="0"/>
                                              <w:divBdr>
                                                <w:top w:val="none" w:sz="0" w:space="0" w:color="auto"/>
                                                <w:left w:val="none" w:sz="0" w:space="0" w:color="auto"/>
                                                <w:bottom w:val="none" w:sz="0" w:space="0" w:color="auto"/>
                                                <w:right w:val="none" w:sz="0" w:space="0" w:color="auto"/>
                                              </w:divBdr>
                                              <w:divsChild>
                                                <w:div w:id="17196490">
                                                  <w:marLeft w:val="0"/>
                                                  <w:marRight w:val="0"/>
                                                  <w:marTop w:val="0"/>
                                                  <w:marBottom w:val="0"/>
                                                  <w:divBdr>
                                                    <w:top w:val="none" w:sz="0" w:space="0" w:color="auto"/>
                                                    <w:left w:val="none" w:sz="0" w:space="0" w:color="auto"/>
                                                    <w:bottom w:val="none" w:sz="0" w:space="0" w:color="auto"/>
                                                    <w:right w:val="none" w:sz="0" w:space="0" w:color="auto"/>
                                                  </w:divBdr>
                                                  <w:divsChild>
                                                    <w:div w:id="867985959">
                                                      <w:marLeft w:val="0"/>
                                                      <w:marRight w:val="0"/>
                                                      <w:marTop w:val="0"/>
                                                      <w:marBottom w:val="0"/>
                                                      <w:divBdr>
                                                        <w:top w:val="none" w:sz="0" w:space="0" w:color="auto"/>
                                                        <w:left w:val="none" w:sz="0" w:space="0" w:color="auto"/>
                                                        <w:bottom w:val="none" w:sz="0" w:space="0" w:color="auto"/>
                                                        <w:right w:val="none" w:sz="0" w:space="0" w:color="auto"/>
                                                      </w:divBdr>
                                                      <w:divsChild>
                                                        <w:div w:id="11443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4723032">
      <w:bodyDiv w:val="1"/>
      <w:marLeft w:val="0"/>
      <w:marRight w:val="0"/>
      <w:marTop w:val="0"/>
      <w:marBottom w:val="0"/>
      <w:divBdr>
        <w:top w:val="none" w:sz="0" w:space="0" w:color="auto"/>
        <w:left w:val="none" w:sz="0" w:space="0" w:color="auto"/>
        <w:bottom w:val="none" w:sz="0" w:space="0" w:color="auto"/>
        <w:right w:val="none" w:sz="0" w:space="0" w:color="auto"/>
      </w:divBdr>
    </w:div>
    <w:div w:id="475488048">
      <w:bodyDiv w:val="1"/>
      <w:marLeft w:val="0"/>
      <w:marRight w:val="0"/>
      <w:marTop w:val="0"/>
      <w:marBottom w:val="0"/>
      <w:divBdr>
        <w:top w:val="none" w:sz="0" w:space="0" w:color="auto"/>
        <w:left w:val="none" w:sz="0" w:space="0" w:color="auto"/>
        <w:bottom w:val="none" w:sz="0" w:space="0" w:color="auto"/>
        <w:right w:val="none" w:sz="0" w:space="0" w:color="auto"/>
      </w:divBdr>
    </w:div>
    <w:div w:id="520358231">
      <w:bodyDiv w:val="1"/>
      <w:marLeft w:val="0"/>
      <w:marRight w:val="0"/>
      <w:marTop w:val="0"/>
      <w:marBottom w:val="0"/>
      <w:divBdr>
        <w:top w:val="none" w:sz="0" w:space="0" w:color="auto"/>
        <w:left w:val="none" w:sz="0" w:space="0" w:color="auto"/>
        <w:bottom w:val="none" w:sz="0" w:space="0" w:color="auto"/>
        <w:right w:val="none" w:sz="0" w:space="0" w:color="auto"/>
      </w:divBdr>
    </w:div>
    <w:div w:id="748042741">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813374191">
      <w:bodyDiv w:val="1"/>
      <w:marLeft w:val="0"/>
      <w:marRight w:val="0"/>
      <w:marTop w:val="0"/>
      <w:marBottom w:val="0"/>
      <w:divBdr>
        <w:top w:val="none" w:sz="0" w:space="0" w:color="auto"/>
        <w:left w:val="none" w:sz="0" w:space="0" w:color="auto"/>
        <w:bottom w:val="none" w:sz="0" w:space="0" w:color="auto"/>
        <w:right w:val="none" w:sz="0" w:space="0" w:color="auto"/>
      </w:divBdr>
    </w:div>
    <w:div w:id="826631624">
      <w:bodyDiv w:val="1"/>
      <w:marLeft w:val="0"/>
      <w:marRight w:val="0"/>
      <w:marTop w:val="0"/>
      <w:marBottom w:val="0"/>
      <w:divBdr>
        <w:top w:val="none" w:sz="0" w:space="0" w:color="auto"/>
        <w:left w:val="none" w:sz="0" w:space="0" w:color="auto"/>
        <w:bottom w:val="none" w:sz="0" w:space="0" w:color="auto"/>
        <w:right w:val="none" w:sz="0" w:space="0" w:color="auto"/>
      </w:divBdr>
    </w:div>
    <w:div w:id="847717703">
      <w:bodyDiv w:val="1"/>
      <w:marLeft w:val="0"/>
      <w:marRight w:val="0"/>
      <w:marTop w:val="0"/>
      <w:marBottom w:val="0"/>
      <w:divBdr>
        <w:top w:val="none" w:sz="0" w:space="0" w:color="auto"/>
        <w:left w:val="none" w:sz="0" w:space="0" w:color="auto"/>
        <w:bottom w:val="none" w:sz="0" w:space="0" w:color="auto"/>
        <w:right w:val="none" w:sz="0" w:space="0" w:color="auto"/>
      </w:divBdr>
    </w:div>
    <w:div w:id="896089231">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065881174">
      <w:bodyDiv w:val="1"/>
      <w:marLeft w:val="0"/>
      <w:marRight w:val="0"/>
      <w:marTop w:val="0"/>
      <w:marBottom w:val="0"/>
      <w:divBdr>
        <w:top w:val="none" w:sz="0" w:space="0" w:color="auto"/>
        <w:left w:val="none" w:sz="0" w:space="0" w:color="auto"/>
        <w:bottom w:val="none" w:sz="0" w:space="0" w:color="auto"/>
        <w:right w:val="none" w:sz="0" w:space="0" w:color="auto"/>
      </w:divBdr>
    </w:div>
    <w:div w:id="1074163942">
      <w:bodyDiv w:val="1"/>
      <w:marLeft w:val="0"/>
      <w:marRight w:val="0"/>
      <w:marTop w:val="0"/>
      <w:marBottom w:val="0"/>
      <w:divBdr>
        <w:top w:val="none" w:sz="0" w:space="0" w:color="auto"/>
        <w:left w:val="none" w:sz="0" w:space="0" w:color="auto"/>
        <w:bottom w:val="none" w:sz="0" w:space="0" w:color="auto"/>
        <w:right w:val="none" w:sz="0" w:space="0" w:color="auto"/>
      </w:divBdr>
    </w:div>
    <w:div w:id="1091122090">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86037474">
      <w:bodyDiv w:val="1"/>
      <w:marLeft w:val="0"/>
      <w:marRight w:val="0"/>
      <w:marTop w:val="0"/>
      <w:marBottom w:val="0"/>
      <w:divBdr>
        <w:top w:val="none" w:sz="0" w:space="0" w:color="auto"/>
        <w:left w:val="none" w:sz="0" w:space="0" w:color="auto"/>
        <w:bottom w:val="none" w:sz="0" w:space="0" w:color="auto"/>
        <w:right w:val="none" w:sz="0" w:space="0" w:color="auto"/>
      </w:divBdr>
      <w:divsChild>
        <w:div w:id="1916163620">
          <w:marLeft w:val="0"/>
          <w:marRight w:val="0"/>
          <w:marTop w:val="0"/>
          <w:marBottom w:val="0"/>
          <w:divBdr>
            <w:top w:val="none" w:sz="0" w:space="0" w:color="auto"/>
            <w:left w:val="none" w:sz="0" w:space="0" w:color="auto"/>
            <w:bottom w:val="none" w:sz="0" w:space="0" w:color="auto"/>
            <w:right w:val="none" w:sz="0" w:space="0" w:color="auto"/>
          </w:divBdr>
          <w:divsChild>
            <w:div w:id="298658605">
              <w:marLeft w:val="0"/>
              <w:marRight w:val="0"/>
              <w:marTop w:val="0"/>
              <w:marBottom w:val="0"/>
              <w:divBdr>
                <w:top w:val="none" w:sz="0" w:space="0" w:color="auto"/>
                <w:left w:val="none" w:sz="0" w:space="0" w:color="auto"/>
                <w:bottom w:val="none" w:sz="0" w:space="0" w:color="auto"/>
                <w:right w:val="none" w:sz="0" w:space="0" w:color="auto"/>
              </w:divBdr>
              <w:divsChild>
                <w:div w:id="559826949">
                  <w:marLeft w:val="0"/>
                  <w:marRight w:val="0"/>
                  <w:marTop w:val="0"/>
                  <w:marBottom w:val="0"/>
                  <w:divBdr>
                    <w:top w:val="none" w:sz="0" w:space="0" w:color="auto"/>
                    <w:left w:val="none" w:sz="0" w:space="0" w:color="auto"/>
                    <w:bottom w:val="none" w:sz="0" w:space="0" w:color="auto"/>
                    <w:right w:val="none" w:sz="0" w:space="0" w:color="auto"/>
                  </w:divBdr>
                  <w:divsChild>
                    <w:div w:id="1711612905">
                      <w:marLeft w:val="0"/>
                      <w:marRight w:val="0"/>
                      <w:marTop w:val="0"/>
                      <w:marBottom w:val="0"/>
                      <w:divBdr>
                        <w:top w:val="none" w:sz="0" w:space="0" w:color="auto"/>
                        <w:left w:val="none" w:sz="0" w:space="0" w:color="auto"/>
                        <w:bottom w:val="none" w:sz="0" w:space="0" w:color="auto"/>
                        <w:right w:val="none" w:sz="0" w:space="0" w:color="auto"/>
                      </w:divBdr>
                      <w:divsChild>
                        <w:div w:id="163594838">
                          <w:marLeft w:val="0"/>
                          <w:marRight w:val="0"/>
                          <w:marTop w:val="0"/>
                          <w:marBottom w:val="0"/>
                          <w:divBdr>
                            <w:top w:val="none" w:sz="0" w:space="0" w:color="auto"/>
                            <w:left w:val="none" w:sz="0" w:space="0" w:color="auto"/>
                            <w:bottom w:val="none" w:sz="0" w:space="0" w:color="auto"/>
                            <w:right w:val="none" w:sz="0" w:space="0" w:color="auto"/>
                          </w:divBdr>
                          <w:divsChild>
                            <w:div w:id="1106269650">
                              <w:marLeft w:val="0"/>
                              <w:marRight w:val="0"/>
                              <w:marTop w:val="0"/>
                              <w:marBottom w:val="0"/>
                              <w:divBdr>
                                <w:top w:val="none" w:sz="0" w:space="0" w:color="auto"/>
                                <w:left w:val="none" w:sz="0" w:space="0" w:color="auto"/>
                                <w:bottom w:val="none" w:sz="0" w:space="0" w:color="auto"/>
                                <w:right w:val="none" w:sz="0" w:space="0" w:color="auto"/>
                              </w:divBdr>
                              <w:divsChild>
                                <w:div w:id="679816984">
                                  <w:marLeft w:val="0"/>
                                  <w:marRight w:val="0"/>
                                  <w:marTop w:val="0"/>
                                  <w:marBottom w:val="0"/>
                                  <w:divBdr>
                                    <w:top w:val="none" w:sz="0" w:space="0" w:color="auto"/>
                                    <w:left w:val="none" w:sz="0" w:space="0" w:color="auto"/>
                                    <w:bottom w:val="none" w:sz="0" w:space="0" w:color="auto"/>
                                    <w:right w:val="none" w:sz="0" w:space="0" w:color="auto"/>
                                  </w:divBdr>
                                  <w:divsChild>
                                    <w:div w:id="476344072">
                                      <w:marLeft w:val="0"/>
                                      <w:marRight w:val="0"/>
                                      <w:marTop w:val="0"/>
                                      <w:marBottom w:val="0"/>
                                      <w:divBdr>
                                        <w:top w:val="none" w:sz="0" w:space="0" w:color="auto"/>
                                        <w:left w:val="none" w:sz="0" w:space="0" w:color="auto"/>
                                        <w:bottom w:val="none" w:sz="0" w:space="0" w:color="auto"/>
                                        <w:right w:val="none" w:sz="0" w:space="0" w:color="auto"/>
                                      </w:divBdr>
                                      <w:divsChild>
                                        <w:div w:id="1433890284">
                                          <w:marLeft w:val="0"/>
                                          <w:marRight w:val="0"/>
                                          <w:marTop w:val="0"/>
                                          <w:marBottom w:val="0"/>
                                          <w:divBdr>
                                            <w:top w:val="none" w:sz="0" w:space="0" w:color="auto"/>
                                            <w:left w:val="none" w:sz="0" w:space="0" w:color="auto"/>
                                            <w:bottom w:val="none" w:sz="0" w:space="0" w:color="auto"/>
                                            <w:right w:val="none" w:sz="0" w:space="0" w:color="auto"/>
                                          </w:divBdr>
                                          <w:divsChild>
                                            <w:div w:id="1832484455">
                                              <w:marLeft w:val="0"/>
                                              <w:marRight w:val="0"/>
                                              <w:marTop w:val="0"/>
                                              <w:marBottom w:val="0"/>
                                              <w:divBdr>
                                                <w:top w:val="none" w:sz="0" w:space="0" w:color="auto"/>
                                                <w:left w:val="none" w:sz="0" w:space="0" w:color="auto"/>
                                                <w:bottom w:val="none" w:sz="0" w:space="0" w:color="auto"/>
                                                <w:right w:val="none" w:sz="0" w:space="0" w:color="auto"/>
                                              </w:divBdr>
                                              <w:divsChild>
                                                <w:div w:id="1085616861">
                                                  <w:marLeft w:val="0"/>
                                                  <w:marRight w:val="0"/>
                                                  <w:marTop w:val="0"/>
                                                  <w:marBottom w:val="0"/>
                                                  <w:divBdr>
                                                    <w:top w:val="none" w:sz="0" w:space="0" w:color="auto"/>
                                                    <w:left w:val="none" w:sz="0" w:space="0" w:color="auto"/>
                                                    <w:bottom w:val="none" w:sz="0" w:space="0" w:color="auto"/>
                                                    <w:right w:val="none" w:sz="0" w:space="0" w:color="auto"/>
                                                  </w:divBdr>
                                                  <w:divsChild>
                                                    <w:div w:id="1212887659">
                                                      <w:marLeft w:val="0"/>
                                                      <w:marRight w:val="0"/>
                                                      <w:marTop w:val="0"/>
                                                      <w:marBottom w:val="0"/>
                                                      <w:divBdr>
                                                        <w:top w:val="none" w:sz="0" w:space="0" w:color="auto"/>
                                                        <w:left w:val="none" w:sz="0" w:space="0" w:color="auto"/>
                                                        <w:bottom w:val="none" w:sz="0" w:space="0" w:color="auto"/>
                                                        <w:right w:val="none" w:sz="0" w:space="0" w:color="auto"/>
                                                      </w:divBdr>
                                                      <w:divsChild>
                                                        <w:div w:id="18320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94979">
      <w:bodyDiv w:val="1"/>
      <w:marLeft w:val="0"/>
      <w:marRight w:val="0"/>
      <w:marTop w:val="0"/>
      <w:marBottom w:val="0"/>
      <w:divBdr>
        <w:top w:val="none" w:sz="0" w:space="0" w:color="auto"/>
        <w:left w:val="none" w:sz="0" w:space="0" w:color="auto"/>
        <w:bottom w:val="none" w:sz="0" w:space="0" w:color="auto"/>
        <w:right w:val="none" w:sz="0" w:space="0" w:color="auto"/>
      </w:divBdr>
    </w:div>
    <w:div w:id="1352610756">
      <w:bodyDiv w:val="1"/>
      <w:marLeft w:val="0"/>
      <w:marRight w:val="0"/>
      <w:marTop w:val="0"/>
      <w:marBottom w:val="0"/>
      <w:divBdr>
        <w:top w:val="none" w:sz="0" w:space="0" w:color="auto"/>
        <w:left w:val="none" w:sz="0" w:space="0" w:color="auto"/>
        <w:bottom w:val="none" w:sz="0" w:space="0" w:color="auto"/>
        <w:right w:val="none" w:sz="0" w:space="0" w:color="auto"/>
      </w:divBdr>
    </w:div>
    <w:div w:id="1381441822">
      <w:bodyDiv w:val="1"/>
      <w:marLeft w:val="0"/>
      <w:marRight w:val="0"/>
      <w:marTop w:val="0"/>
      <w:marBottom w:val="0"/>
      <w:divBdr>
        <w:top w:val="none" w:sz="0" w:space="0" w:color="auto"/>
        <w:left w:val="none" w:sz="0" w:space="0" w:color="auto"/>
        <w:bottom w:val="none" w:sz="0" w:space="0" w:color="auto"/>
        <w:right w:val="none" w:sz="0" w:space="0" w:color="auto"/>
      </w:divBdr>
    </w:div>
    <w:div w:id="1422095331">
      <w:bodyDiv w:val="1"/>
      <w:marLeft w:val="0"/>
      <w:marRight w:val="0"/>
      <w:marTop w:val="0"/>
      <w:marBottom w:val="0"/>
      <w:divBdr>
        <w:top w:val="none" w:sz="0" w:space="0" w:color="auto"/>
        <w:left w:val="none" w:sz="0" w:space="0" w:color="auto"/>
        <w:bottom w:val="none" w:sz="0" w:space="0" w:color="auto"/>
        <w:right w:val="none" w:sz="0" w:space="0" w:color="auto"/>
      </w:divBdr>
    </w:div>
    <w:div w:id="1469317818">
      <w:bodyDiv w:val="1"/>
      <w:marLeft w:val="0"/>
      <w:marRight w:val="0"/>
      <w:marTop w:val="0"/>
      <w:marBottom w:val="0"/>
      <w:divBdr>
        <w:top w:val="none" w:sz="0" w:space="0" w:color="auto"/>
        <w:left w:val="none" w:sz="0" w:space="0" w:color="auto"/>
        <w:bottom w:val="none" w:sz="0" w:space="0" w:color="auto"/>
        <w:right w:val="none" w:sz="0" w:space="0" w:color="auto"/>
      </w:divBdr>
    </w:div>
    <w:div w:id="1523278347">
      <w:bodyDiv w:val="1"/>
      <w:marLeft w:val="0"/>
      <w:marRight w:val="0"/>
      <w:marTop w:val="0"/>
      <w:marBottom w:val="0"/>
      <w:divBdr>
        <w:top w:val="none" w:sz="0" w:space="0" w:color="auto"/>
        <w:left w:val="none" w:sz="0" w:space="0" w:color="auto"/>
        <w:bottom w:val="none" w:sz="0" w:space="0" w:color="auto"/>
        <w:right w:val="none" w:sz="0" w:space="0" w:color="auto"/>
      </w:divBdr>
      <w:divsChild>
        <w:div w:id="1081216857">
          <w:marLeft w:val="0"/>
          <w:marRight w:val="0"/>
          <w:marTop w:val="0"/>
          <w:marBottom w:val="0"/>
          <w:divBdr>
            <w:top w:val="none" w:sz="0" w:space="0" w:color="auto"/>
            <w:left w:val="none" w:sz="0" w:space="0" w:color="auto"/>
            <w:bottom w:val="none" w:sz="0" w:space="0" w:color="auto"/>
            <w:right w:val="none" w:sz="0" w:space="0" w:color="auto"/>
          </w:divBdr>
          <w:divsChild>
            <w:div w:id="542786283">
              <w:marLeft w:val="0"/>
              <w:marRight w:val="0"/>
              <w:marTop w:val="0"/>
              <w:marBottom w:val="0"/>
              <w:divBdr>
                <w:top w:val="none" w:sz="0" w:space="0" w:color="auto"/>
                <w:left w:val="none" w:sz="0" w:space="0" w:color="auto"/>
                <w:bottom w:val="none" w:sz="0" w:space="0" w:color="auto"/>
                <w:right w:val="none" w:sz="0" w:space="0" w:color="auto"/>
              </w:divBdr>
              <w:divsChild>
                <w:div w:id="1160997573">
                  <w:marLeft w:val="0"/>
                  <w:marRight w:val="0"/>
                  <w:marTop w:val="0"/>
                  <w:marBottom w:val="0"/>
                  <w:divBdr>
                    <w:top w:val="none" w:sz="0" w:space="0" w:color="auto"/>
                    <w:left w:val="none" w:sz="0" w:space="0" w:color="auto"/>
                    <w:bottom w:val="none" w:sz="0" w:space="0" w:color="auto"/>
                    <w:right w:val="none" w:sz="0" w:space="0" w:color="auto"/>
                  </w:divBdr>
                  <w:divsChild>
                    <w:div w:id="1653562383">
                      <w:marLeft w:val="0"/>
                      <w:marRight w:val="0"/>
                      <w:marTop w:val="0"/>
                      <w:marBottom w:val="0"/>
                      <w:divBdr>
                        <w:top w:val="none" w:sz="0" w:space="0" w:color="auto"/>
                        <w:left w:val="none" w:sz="0" w:space="0" w:color="auto"/>
                        <w:bottom w:val="none" w:sz="0" w:space="0" w:color="auto"/>
                        <w:right w:val="none" w:sz="0" w:space="0" w:color="auto"/>
                      </w:divBdr>
                      <w:divsChild>
                        <w:div w:id="1478764005">
                          <w:marLeft w:val="0"/>
                          <w:marRight w:val="0"/>
                          <w:marTop w:val="0"/>
                          <w:marBottom w:val="0"/>
                          <w:divBdr>
                            <w:top w:val="none" w:sz="0" w:space="0" w:color="auto"/>
                            <w:left w:val="none" w:sz="0" w:space="0" w:color="auto"/>
                            <w:bottom w:val="none" w:sz="0" w:space="0" w:color="auto"/>
                            <w:right w:val="none" w:sz="0" w:space="0" w:color="auto"/>
                          </w:divBdr>
                          <w:divsChild>
                            <w:div w:id="932932174">
                              <w:marLeft w:val="0"/>
                              <w:marRight w:val="0"/>
                              <w:marTop w:val="0"/>
                              <w:marBottom w:val="0"/>
                              <w:divBdr>
                                <w:top w:val="none" w:sz="0" w:space="0" w:color="auto"/>
                                <w:left w:val="none" w:sz="0" w:space="0" w:color="auto"/>
                                <w:bottom w:val="none" w:sz="0" w:space="0" w:color="auto"/>
                                <w:right w:val="none" w:sz="0" w:space="0" w:color="auto"/>
                              </w:divBdr>
                              <w:divsChild>
                                <w:div w:id="277417299">
                                  <w:marLeft w:val="0"/>
                                  <w:marRight w:val="0"/>
                                  <w:marTop w:val="0"/>
                                  <w:marBottom w:val="0"/>
                                  <w:divBdr>
                                    <w:top w:val="none" w:sz="0" w:space="0" w:color="auto"/>
                                    <w:left w:val="none" w:sz="0" w:space="0" w:color="auto"/>
                                    <w:bottom w:val="none" w:sz="0" w:space="0" w:color="auto"/>
                                    <w:right w:val="none" w:sz="0" w:space="0" w:color="auto"/>
                                  </w:divBdr>
                                  <w:divsChild>
                                    <w:div w:id="1400787117">
                                      <w:marLeft w:val="0"/>
                                      <w:marRight w:val="0"/>
                                      <w:marTop w:val="0"/>
                                      <w:marBottom w:val="0"/>
                                      <w:divBdr>
                                        <w:top w:val="none" w:sz="0" w:space="0" w:color="auto"/>
                                        <w:left w:val="none" w:sz="0" w:space="0" w:color="auto"/>
                                        <w:bottom w:val="none" w:sz="0" w:space="0" w:color="auto"/>
                                        <w:right w:val="none" w:sz="0" w:space="0" w:color="auto"/>
                                      </w:divBdr>
                                      <w:divsChild>
                                        <w:div w:id="1082874051">
                                          <w:marLeft w:val="0"/>
                                          <w:marRight w:val="0"/>
                                          <w:marTop w:val="0"/>
                                          <w:marBottom w:val="0"/>
                                          <w:divBdr>
                                            <w:top w:val="none" w:sz="0" w:space="0" w:color="auto"/>
                                            <w:left w:val="none" w:sz="0" w:space="0" w:color="auto"/>
                                            <w:bottom w:val="none" w:sz="0" w:space="0" w:color="auto"/>
                                            <w:right w:val="none" w:sz="0" w:space="0" w:color="auto"/>
                                          </w:divBdr>
                                          <w:divsChild>
                                            <w:div w:id="1003314134">
                                              <w:marLeft w:val="0"/>
                                              <w:marRight w:val="0"/>
                                              <w:marTop w:val="0"/>
                                              <w:marBottom w:val="0"/>
                                              <w:divBdr>
                                                <w:top w:val="none" w:sz="0" w:space="0" w:color="auto"/>
                                                <w:left w:val="none" w:sz="0" w:space="0" w:color="auto"/>
                                                <w:bottom w:val="none" w:sz="0" w:space="0" w:color="auto"/>
                                                <w:right w:val="none" w:sz="0" w:space="0" w:color="auto"/>
                                              </w:divBdr>
                                              <w:divsChild>
                                                <w:div w:id="2119906299">
                                                  <w:marLeft w:val="0"/>
                                                  <w:marRight w:val="0"/>
                                                  <w:marTop w:val="0"/>
                                                  <w:marBottom w:val="0"/>
                                                  <w:divBdr>
                                                    <w:top w:val="none" w:sz="0" w:space="0" w:color="auto"/>
                                                    <w:left w:val="none" w:sz="0" w:space="0" w:color="auto"/>
                                                    <w:bottom w:val="none" w:sz="0" w:space="0" w:color="auto"/>
                                                    <w:right w:val="none" w:sz="0" w:space="0" w:color="auto"/>
                                                  </w:divBdr>
                                                  <w:divsChild>
                                                    <w:div w:id="880214466">
                                                      <w:marLeft w:val="0"/>
                                                      <w:marRight w:val="0"/>
                                                      <w:marTop w:val="0"/>
                                                      <w:marBottom w:val="0"/>
                                                      <w:divBdr>
                                                        <w:top w:val="none" w:sz="0" w:space="0" w:color="auto"/>
                                                        <w:left w:val="none" w:sz="0" w:space="0" w:color="auto"/>
                                                        <w:bottom w:val="none" w:sz="0" w:space="0" w:color="auto"/>
                                                        <w:right w:val="none" w:sz="0" w:space="0" w:color="auto"/>
                                                      </w:divBdr>
                                                      <w:divsChild>
                                                        <w:div w:id="20731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589919397">
      <w:bodyDiv w:val="1"/>
      <w:marLeft w:val="0"/>
      <w:marRight w:val="0"/>
      <w:marTop w:val="0"/>
      <w:marBottom w:val="0"/>
      <w:divBdr>
        <w:top w:val="none" w:sz="0" w:space="0" w:color="auto"/>
        <w:left w:val="none" w:sz="0" w:space="0" w:color="auto"/>
        <w:bottom w:val="none" w:sz="0" w:space="0" w:color="auto"/>
        <w:right w:val="none" w:sz="0" w:space="0" w:color="auto"/>
      </w:divBdr>
    </w:div>
    <w:div w:id="1590696417">
      <w:bodyDiv w:val="1"/>
      <w:marLeft w:val="0"/>
      <w:marRight w:val="0"/>
      <w:marTop w:val="0"/>
      <w:marBottom w:val="0"/>
      <w:divBdr>
        <w:top w:val="none" w:sz="0" w:space="0" w:color="auto"/>
        <w:left w:val="none" w:sz="0" w:space="0" w:color="auto"/>
        <w:bottom w:val="none" w:sz="0" w:space="0" w:color="auto"/>
        <w:right w:val="none" w:sz="0" w:space="0" w:color="auto"/>
      </w:divBdr>
    </w:div>
    <w:div w:id="1804500814">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2089769211">
      <w:bodyDiv w:val="1"/>
      <w:marLeft w:val="0"/>
      <w:marRight w:val="0"/>
      <w:marTop w:val="0"/>
      <w:marBottom w:val="0"/>
      <w:divBdr>
        <w:top w:val="none" w:sz="0" w:space="0" w:color="auto"/>
        <w:left w:val="none" w:sz="0" w:space="0" w:color="auto"/>
        <w:bottom w:val="none" w:sz="0" w:space="0" w:color="auto"/>
        <w:right w:val="none" w:sz="0" w:space="0" w:color="auto"/>
      </w:divBdr>
      <w:divsChild>
        <w:div w:id="1459298089">
          <w:marLeft w:val="0"/>
          <w:marRight w:val="0"/>
          <w:marTop w:val="0"/>
          <w:marBottom w:val="0"/>
          <w:divBdr>
            <w:top w:val="none" w:sz="0" w:space="0" w:color="auto"/>
            <w:left w:val="none" w:sz="0" w:space="0" w:color="auto"/>
            <w:bottom w:val="none" w:sz="0" w:space="0" w:color="auto"/>
            <w:right w:val="none" w:sz="0" w:space="0" w:color="auto"/>
          </w:divBdr>
          <w:divsChild>
            <w:div w:id="857816427">
              <w:marLeft w:val="0"/>
              <w:marRight w:val="0"/>
              <w:marTop w:val="0"/>
              <w:marBottom w:val="0"/>
              <w:divBdr>
                <w:top w:val="none" w:sz="0" w:space="0" w:color="auto"/>
                <w:left w:val="none" w:sz="0" w:space="0" w:color="auto"/>
                <w:bottom w:val="none" w:sz="0" w:space="0" w:color="auto"/>
                <w:right w:val="none" w:sz="0" w:space="0" w:color="auto"/>
              </w:divBdr>
              <w:divsChild>
                <w:div w:id="1553344706">
                  <w:marLeft w:val="0"/>
                  <w:marRight w:val="0"/>
                  <w:marTop w:val="0"/>
                  <w:marBottom w:val="0"/>
                  <w:divBdr>
                    <w:top w:val="none" w:sz="0" w:space="0" w:color="auto"/>
                    <w:left w:val="none" w:sz="0" w:space="0" w:color="auto"/>
                    <w:bottom w:val="none" w:sz="0" w:space="0" w:color="auto"/>
                    <w:right w:val="none" w:sz="0" w:space="0" w:color="auto"/>
                  </w:divBdr>
                  <w:divsChild>
                    <w:div w:id="802968878">
                      <w:marLeft w:val="0"/>
                      <w:marRight w:val="0"/>
                      <w:marTop w:val="0"/>
                      <w:marBottom w:val="0"/>
                      <w:divBdr>
                        <w:top w:val="none" w:sz="0" w:space="0" w:color="auto"/>
                        <w:left w:val="none" w:sz="0" w:space="0" w:color="auto"/>
                        <w:bottom w:val="none" w:sz="0" w:space="0" w:color="auto"/>
                        <w:right w:val="none" w:sz="0" w:space="0" w:color="auto"/>
                      </w:divBdr>
                      <w:divsChild>
                        <w:div w:id="1615476434">
                          <w:marLeft w:val="0"/>
                          <w:marRight w:val="0"/>
                          <w:marTop w:val="0"/>
                          <w:marBottom w:val="0"/>
                          <w:divBdr>
                            <w:top w:val="none" w:sz="0" w:space="0" w:color="auto"/>
                            <w:left w:val="none" w:sz="0" w:space="0" w:color="auto"/>
                            <w:bottom w:val="none" w:sz="0" w:space="0" w:color="auto"/>
                            <w:right w:val="none" w:sz="0" w:space="0" w:color="auto"/>
                          </w:divBdr>
                          <w:divsChild>
                            <w:div w:id="1666665096">
                              <w:marLeft w:val="0"/>
                              <w:marRight w:val="0"/>
                              <w:marTop w:val="0"/>
                              <w:marBottom w:val="0"/>
                              <w:divBdr>
                                <w:top w:val="none" w:sz="0" w:space="0" w:color="auto"/>
                                <w:left w:val="none" w:sz="0" w:space="0" w:color="auto"/>
                                <w:bottom w:val="none" w:sz="0" w:space="0" w:color="auto"/>
                                <w:right w:val="none" w:sz="0" w:space="0" w:color="auto"/>
                              </w:divBdr>
                              <w:divsChild>
                                <w:div w:id="1664822117">
                                  <w:marLeft w:val="0"/>
                                  <w:marRight w:val="0"/>
                                  <w:marTop w:val="0"/>
                                  <w:marBottom w:val="0"/>
                                  <w:divBdr>
                                    <w:top w:val="none" w:sz="0" w:space="0" w:color="auto"/>
                                    <w:left w:val="none" w:sz="0" w:space="0" w:color="auto"/>
                                    <w:bottom w:val="none" w:sz="0" w:space="0" w:color="auto"/>
                                    <w:right w:val="none" w:sz="0" w:space="0" w:color="auto"/>
                                  </w:divBdr>
                                  <w:divsChild>
                                    <w:div w:id="1365402747">
                                      <w:marLeft w:val="0"/>
                                      <w:marRight w:val="0"/>
                                      <w:marTop w:val="0"/>
                                      <w:marBottom w:val="0"/>
                                      <w:divBdr>
                                        <w:top w:val="none" w:sz="0" w:space="0" w:color="auto"/>
                                        <w:left w:val="none" w:sz="0" w:space="0" w:color="auto"/>
                                        <w:bottom w:val="none" w:sz="0" w:space="0" w:color="auto"/>
                                        <w:right w:val="none" w:sz="0" w:space="0" w:color="auto"/>
                                      </w:divBdr>
                                      <w:divsChild>
                                        <w:div w:id="452671270">
                                          <w:marLeft w:val="0"/>
                                          <w:marRight w:val="0"/>
                                          <w:marTop w:val="0"/>
                                          <w:marBottom w:val="0"/>
                                          <w:divBdr>
                                            <w:top w:val="none" w:sz="0" w:space="0" w:color="auto"/>
                                            <w:left w:val="none" w:sz="0" w:space="0" w:color="auto"/>
                                            <w:bottom w:val="none" w:sz="0" w:space="0" w:color="auto"/>
                                            <w:right w:val="none" w:sz="0" w:space="0" w:color="auto"/>
                                          </w:divBdr>
                                          <w:divsChild>
                                            <w:div w:id="220673672">
                                              <w:marLeft w:val="0"/>
                                              <w:marRight w:val="0"/>
                                              <w:marTop w:val="0"/>
                                              <w:marBottom w:val="0"/>
                                              <w:divBdr>
                                                <w:top w:val="none" w:sz="0" w:space="0" w:color="auto"/>
                                                <w:left w:val="none" w:sz="0" w:space="0" w:color="auto"/>
                                                <w:bottom w:val="none" w:sz="0" w:space="0" w:color="auto"/>
                                                <w:right w:val="none" w:sz="0" w:space="0" w:color="auto"/>
                                              </w:divBdr>
                                              <w:divsChild>
                                                <w:div w:id="585765726">
                                                  <w:marLeft w:val="0"/>
                                                  <w:marRight w:val="0"/>
                                                  <w:marTop w:val="0"/>
                                                  <w:marBottom w:val="0"/>
                                                  <w:divBdr>
                                                    <w:top w:val="none" w:sz="0" w:space="0" w:color="auto"/>
                                                    <w:left w:val="none" w:sz="0" w:space="0" w:color="auto"/>
                                                    <w:bottom w:val="none" w:sz="0" w:space="0" w:color="auto"/>
                                                    <w:right w:val="none" w:sz="0" w:space="0" w:color="auto"/>
                                                  </w:divBdr>
                                                  <w:divsChild>
                                                    <w:div w:id="686370770">
                                                      <w:marLeft w:val="0"/>
                                                      <w:marRight w:val="0"/>
                                                      <w:marTop w:val="0"/>
                                                      <w:marBottom w:val="0"/>
                                                      <w:divBdr>
                                                        <w:top w:val="none" w:sz="0" w:space="0" w:color="auto"/>
                                                        <w:left w:val="none" w:sz="0" w:space="0" w:color="auto"/>
                                                        <w:bottom w:val="none" w:sz="0" w:space="0" w:color="auto"/>
                                                        <w:right w:val="none" w:sz="0" w:space="0" w:color="auto"/>
                                                      </w:divBdr>
                                                      <w:divsChild>
                                                        <w:div w:id="167341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0295849">
      <w:bodyDiv w:val="1"/>
      <w:marLeft w:val="0"/>
      <w:marRight w:val="0"/>
      <w:marTop w:val="0"/>
      <w:marBottom w:val="0"/>
      <w:divBdr>
        <w:top w:val="none" w:sz="0" w:space="0" w:color="auto"/>
        <w:left w:val="none" w:sz="0" w:space="0" w:color="auto"/>
        <w:bottom w:val="none" w:sz="0" w:space="0" w:color="auto"/>
        <w:right w:val="none" w:sz="0" w:space="0" w:color="auto"/>
      </w:divBdr>
    </w:div>
    <w:div w:id="2141264347">
      <w:bodyDiv w:val="1"/>
      <w:marLeft w:val="0"/>
      <w:marRight w:val="0"/>
      <w:marTop w:val="0"/>
      <w:marBottom w:val="0"/>
      <w:divBdr>
        <w:top w:val="none" w:sz="0" w:space="0" w:color="auto"/>
        <w:left w:val="none" w:sz="0" w:space="0" w:color="auto"/>
        <w:bottom w:val="none" w:sz="0" w:space="0" w:color="auto"/>
        <w:right w:val="none" w:sz="0" w:space="0" w:color="auto"/>
      </w:divBdr>
      <w:divsChild>
        <w:div w:id="1841963664">
          <w:marLeft w:val="0"/>
          <w:marRight w:val="0"/>
          <w:marTop w:val="0"/>
          <w:marBottom w:val="0"/>
          <w:divBdr>
            <w:top w:val="none" w:sz="0" w:space="0" w:color="auto"/>
            <w:left w:val="none" w:sz="0" w:space="0" w:color="auto"/>
            <w:bottom w:val="none" w:sz="0" w:space="0" w:color="auto"/>
            <w:right w:val="none" w:sz="0" w:space="0" w:color="auto"/>
          </w:divBdr>
          <w:divsChild>
            <w:div w:id="875586993">
              <w:marLeft w:val="0"/>
              <w:marRight w:val="0"/>
              <w:marTop w:val="0"/>
              <w:marBottom w:val="0"/>
              <w:divBdr>
                <w:top w:val="none" w:sz="0" w:space="0" w:color="auto"/>
                <w:left w:val="none" w:sz="0" w:space="0" w:color="auto"/>
                <w:bottom w:val="none" w:sz="0" w:space="0" w:color="auto"/>
                <w:right w:val="none" w:sz="0" w:space="0" w:color="auto"/>
              </w:divBdr>
              <w:divsChild>
                <w:div w:id="1587306634">
                  <w:marLeft w:val="0"/>
                  <w:marRight w:val="0"/>
                  <w:marTop w:val="0"/>
                  <w:marBottom w:val="0"/>
                  <w:divBdr>
                    <w:top w:val="none" w:sz="0" w:space="0" w:color="auto"/>
                    <w:left w:val="none" w:sz="0" w:space="0" w:color="auto"/>
                    <w:bottom w:val="none" w:sz="0" w:space="0" w:color="auto"/>
                    <w:right w:val="none" w:sz="0" w:space="0" w:color="auto"/>
                  </w:divBdr>
                  <w:divsChild>
                    <w:div w:id="1291091719">
                      <w:marLeft w:val="0"/>
                      <w:marRight w:val="0"/>
                      <w:marTop w:val="0"/>
                      <w:marBottom w:val="0"/>
                      <w:divBdr>
                        <w:top w:val="none" w:sz="0" w:space="0" w:color="auto"/>
                        <w:left w:val="none" w:sz="0" w:space="0" w:color="auto"/>
                        <w:bottom w:val="none" w:sz="0" w:space="0" w:color="auto"/>
                        <w:right w:val="none" w:sz="0" w:space="0" w:color="auto"/>
                      </w:divBdr>
                      <w:divsChild>
                        <w:div w:id="1187527846">
                          <w:marLeft w:val="0"/>
                          <w:marRight w:val="0"/>
                          <w:marTop w:val="0"/>
                          <w:marBottom w:val="0"/>
                          <w:divBdr>
                            <w:top w:val="none" w:sz="0" w:space="0" w:color="auto"/>
                            <w:left w:val="none" w:sz="0" w:space="0" w:color="auto"/>
                            <w:bottom w:val="none" w:sz="0" w:space="0" w:color="auto"/>
                            <w:right w:val="none" w:sz="0" w:space="0" w:color="auto"/>
                          </w:divBdr>
                          <w:divsChild>
                            <w:div w:id="96483814">
                              <w:marLeft w:val="0"/>
                              <w:marRight w:val="0"/>
                              <w:marTop w:val="0"/>
                              <w:marBottom w:val="0"/>
                              <w:divBdr>
                                <w:top w:val="none" w:sz="0" w:space="0" w:color="auto"/>
                                <w:left w:val="none" w:sz="0" w:space="0" w:color="auto"/>
                                <w:bottom w:val="none" w:sz="0" w:space="0" w:color="auto"/>
                                <w:right w:val="none" w:sz="0" w:space="0" w:color="auto"/>
                              </w:divBdr>
                              <w:divsChild>
                                <w:div w:id="1724981414">
                                  <w:marLeft w:val="0"/>
                                  <w:marRight w:val="0"/>
                                  <w:marTop w:val="0"/>
                                  <w:marBottom w:val="0"/>
                                  <w:divBdr>
                                    <w:top w:val="none" w:sz="0" w:space="0" w:color="auto"/>
                                    <w:left w:val="none" w:sz="0" w:space="0" w:color="auto"/>
                                    <w:bottom w:val="none" w:sz="0" w:space="0" w:color="auto"/>
                                    <w:right w:val="none" w:sz="0" w:space="0" w:color="auto"/>
                                  </w:divBdr>
                                  <w:divsChild>
                                    <w:div w:id="1682971876">
                                      <w:marLeft w:val="0"/>
                                      <w:marRight w:val="0"/>
                                      <w:marTop w:val="0"/>
                                      <w:marBottom w:val="0"/>
                                      <w:divBdr>
                                        <w:top w:val="none" w:sz="0" w:space="0" w:color="auto"/>
                                        <w:left w:val="none" w:sz="0" w:space="0" w:color="auto"/>
                                        <w:bottom w:val="none" w:sz="0" w:space="0" w:color="auto"/>
                                        <w:right w:val="none" w:sz="0" w:space="0" w:color="auto"/>
                                      </w:divBdr>
                                      <w:divsChild>
                                        <w:div w:id="758143248">
                                          <w:marLeft w:val="0"/>
                                          <w:marRight w:val="0"/>
                                          <w:marTop w:val="0"/>
                                          <w:marBottom w:val="0"/>
                                          <w:divBdr>
                                            <w:top w:val="none" w:sz="0" w:space="0" w:color="auto"/>
                                            <w:left w:val="none" w:sz="0" w:space="0" w:color="auto"/>
                                            <w:bottom w:val="none" w:sz="0" w:space="0" w:color="auto"/>
                                            <w:right w:val="none" w:sz="0" w:space="0" w:color="auto"/>
                                          </w:divBdr>
                                          <w:divsChild>
                                            <w:div w:id="1806123794">
                                              <w:marLeft w:val="0"/>
                                              <w:marRight w:val="0"/>
                                              <w:marTop w:val="0"/>
                                              <w:marBottom w:val="0"/>
                                              <w:divBdr>
                                                <w:top w:val="none" w:sz="0" w:space="0" w:color="auto"/>
                                                <w:left w:val="none" w:sz="0" w:space="0" w:color="auto"/>
                                                <w:bottom w:val="none" w:sz="0" w:space="0" w:color="auto"/>
                                                <w:right w:val="none" w:sz="0" w:space="0" w:color="auto"/>
                                              </w:divBdr>
                                              <w:divsChild>
                                                <w:div w:id="1775635159">
                                                  <w:marLeft w:val="0"/>
                                                  <w:marRight w:val="0"/>
                                                  <w:marTop w:val="0"/>
                                                  <w:marBottom w:val="0"/>
                                                  <w:divBdr>
                                                    <w:top w:val="none" w:sz="0" w:space="0" w:color="auto"/>
                                                    <w:left w:val="none" w:sz="0" w:space="0" w:color="auto"/>
                                                    <w:bottom w:val="none" w:sz="0" w:space="0" w:color="auto"/>
                                                    <w:right w:val="none" w:sz="0" w:space="0" w:color="auto"/>
                                                  </w:divBdr>
                                                  <w:divsChild>
                                                    <w:div w:id="785659126">
                                                      <w:marLeft w:val="0"/>
                                                      <w:marRight w:val="0"/>
                                                      <w:marTop w:val="0"/>
                                                      <w:marBottom w:val="0"/>
                                                      <w:divBdr>
                                                        <w:top w:val="none" w:sz="0" w:space="0" w:color="auto"/>
                                                        <w:left w:val="none" w:sz="0" w:space="0" w:color="auto"/>
                                                        <w:bottom w:val="none" w:sz="0" w:space="0" w:color="auto"/>
                                                        <w:right w:val="none" w:sz="0" w:space="0" w:color="auto"/>
                                                      </w:divBdr>
                                                      <w:divsChild>
                                                        <w:div w:id="15346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37086624-7944-4154-9D6C-72CCA14BA43B}">
  <ds:schemaRefs>
    <ds:schemaRef ds:uri="http://purl.org/dc/elements/1.1/"/>
    <ds:schemaRef ds:uri="http://purl.org/dc/dcmitype/"/>
    <ds:schemaRef ds:uri="http://schemas.microsoft.com/office/2006/documentManagement/types"/>
    <ds:schemaRef ds:uri="http://schemas.microsoft.com/office/2006/metadata/properties"/>
    <ds:schemaRef ds:uri="d05e8b7d-3b8e-49cf-8763-2ddf484da258"/>
    <ds:schemaRef ds:uri="http://purl.org/dc/terms/"/>
    <ds:schemaRef ds:uri="http://schemas.microsoft.com/office/infopath/2007/PartnerControls"/>
    <ds:schemaRef ds:uri="http://schemas.openxmlformats.org/package/2006/metadata/core-properties"/>
    <ds:schemaRef ds:uri="f0352ca6-63a3-43b6-9981-0110e0d74657"/>
    <ds:schemaRef ds:uri="http://www.w3.org/XML/1998/namespace"/>
  </ds:schemaRefs>
</ds:datastoreItem>
</file>

<file path=customXml/itemProps4.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888</Words>
  <Characters>5068</Characters>
  <Application>Microsoft Office Word</Application>
  <DocSecurity>6</DocSecurity>
  <Lines>42</Lines>
  <Paragraphs>11</Paragraphs>
  <ScaleCrop>false</ScaleCrop>
  <Company>Zellis</Company>
  <LinksUpToDate>false</LinksUpToDate>
  <CharactersWithSpaces>5945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Craig Howland</cp:lastModifiedBy>
  <cp:revision>2</cp:revision>
  <cp:lastPrinted>2023-04-05T11:01:00Z</cp:lastPrinted>
  <dcterms:created xsi:type="dcterms:W3CDTF">2025-02-17T10:04:00Z</dcterms:created>
  <dcterms:modified xsi:type="dcterms:W3CDTF">2025-02-17T10:04:00Z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