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5459" w14:textId="5466C435" w:rsidR="004F32DC" w:rsidRDefault="00C1535A" w:rsidP="005E7DA3">
      <w:pPr>
        <w:spacing w:before="0" w:after="0"/>
        <w:rPr>
          <w:rFonts w:ascii="Overpass Black" w:eastAsiaTheme="majorEastAsia" w:hAnsi="Overpass Black" w:cs="Times New Roman (Headings CS)"/>
          <w:b/>
          <w:spacing w:val="-15"/>
          <w:sz w:val="44"/>
          <w:szCs w:val="32"/>
        </w:rPr>
      </w:pPr>
      <w:r w:rsidRPr="00A9674E">
        <w:rPr>
          <w:rFonts w:ascii="Overpass Black" w:eastAsiaTheme="majorEastAsia" w:hAnsi="Overpass Black" w:cs="Times New Roman (Headings CS)"/>
          <w:b/>
          <w:spacing w:val="-15"/>
          <w:sz w:val="44"/>
          <w:szCs w:val="32"/>
        </w:rPr>
        <w:t>Executive Assistant to Chief Executive Officer (Zellis Business Unit)</w:t>
      </w:r>
    </w:p>
    <w:p w14:paraId="7BAB83D9" w14:textId="77777777" w:rsidR="007D027F" w:rsidRPr="004F32DC" w:rsidRDefault="007D027F"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47ADC2D2" w:rsidR="006815E7" w:rsidRPr="00D46DD7" w:rsidRDefault="007D027F" w:rsidP="005E7DA3">
            <w:pPr>
              <w:spacing w:before="0" w:after="0"/>
              <w:rPr>
                <w:b w:val="0"/>
                <w:bCs/>
                <w:color w:val="auto"/>
                <w:sz w:val="22"/>
                <w:szCs w:val="22"/>
              </w:rPr>
            </w:pPr>
            <w:r>
              <w:rPr>
                <w:b w:val="0"/>
                <w:bCs/>
                <w:color w:val="auto"/>
                <w:sz w:val="22"/>
                <w:szCs w:val="22"/>
              </w:rPr>
              <w:t>Executive Assistant to CEO</w:t>
            </w:r>
            <w:r w:rsidR="00EB5377">
              <w:rPr>
                <w:b w:val="0"/>
                <w:bCs/>
                <w:color w:val="auto"/>
                <w:sz w:val="22"/>
                <w:szCs w:val="22"/>
              </w:rPr>
              <w:t xml:space="preserve"> </w:t>
            </w:r>
            <w:r w:rsidR="00E91B4F" w:rsidRPr="00E91B4F">
              <w:rPr>
                <w:b w:val="0"/>
                <w:bCs/>
                <w:color w:val="auto"/>
                <w:sz w:val="22"/>
                <w:szCs w:val="22"/>
              </w:rPr>
              <w:t>and CPTO</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40507C06" w:rsidR="006815E7" w:rsidRPr="00D46DD7" w:rsidRDefault="006A67DE" w:rsidP="005E7DA3">
            <w:pPr>
              <w:spacing w:before="0" w:after="0"/>
              <w:rPr>
                <w:b w:val="0"/>
                <w:bCs/>
                <w:color w:val="auto"/>
                <w:sz w:val="22"/>
                <w:szCs w:val="22"/>
              </w:rPr>
            </w:pPr>
            <w:r w:rsidRPr="00D46DD7">
              <w:rPr>
                <w:b w:val="0"/>
                <w:bCs/>
                <w:color w:val="auto"/>
                <w:sz w:val="22"/>
                <w:szCs w:val="22"/>
              </w:rPr>
              <w:t>TBC</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5130D532" w:rsidR="006815E7" w:rsidRPr="00D46DD7" w:rsidRDefault="007D027F" w:rsidP="005E7DA3">
            <w:pPr>
              <w:spacing w:before="0" w:after="0"/>
              <w:rPr>
                <w:bCs/>
                <w:color w:val="auto"/>
                <w:sz w:val="22"/>
                <w:szCs w:val="22"/>
              </w:rPr>
            </w:pPr>
            <w:r>
              <w:rPr>
                <w:bCs/>
                <w:color w:val="auto"/>
                <w:sz w:val="22"/>
                <w:szCs w:val="22"/>
              </w:rPr>
              <w:t>Abigail Vaughan</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11346BDB" w:rsidR="006815E7" w:rsidRPr="00D46DD7" w:rsidRDefault="006A67DE" w:rsidP="005E7DA3">
            <w:pPr>
              <w:spacing w:before="0" w:after="0"/>
              <w:rPr>
                <w:bCs/>
                <w:color w:val="auto"/>
                <w:sz w:val="22"/>
                <w:szCs w:val="22"/>
              </w:rPr>
            </w:pPr>
            <w:r w:rsidRPr="00D46DD7">
              <w:rPr>
                <w:rFonts w:cs="Open Sans"/>
                <w:bCs/>
                <w:sz w:val="22"/>
                <w:szCs w:val="22"/>
              </w:rPr>
              <w:t>Home Based, with travel to the office as required.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17BED234" w14:textId="44395F1C" w:rsidR="006D7833" w:rsidRPr="00D46DD7" w:rsidRDefault="006D7833" w:rsidP="006D7833">
            <w:pPr>
              <w:spacing w:before="0" w:after="0"/>
              <w:rPr>
                <w:bCs/>
                <w:color w:val="auto"/>
                <w:sz w:val="22"/>
                <w:szCs w:val="22"/>
              </w:rPr>
            </w:pPr>
          </w:p>
          <w:p w14:paraId="6B4315A2" w14:textId="13603CEB" w:rsidR="006A67DE" w:rsidRPr="00D46DD7" w:rsidRDefault="006A67DE" w:rsidP="005E7DA3">
            <w:pPr>
              <w:spacing w:before="0" w:after="0"/>
              <w:rPr>
                <w:bCs/>
                <w:color w:val="auto"/>
                <w:sz w:val="22"/>
                <w:szCs w:val="22"/>
              </w:rPr>
            </w:pP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056F6ECB" w14:textId="065E224B" w:rsidR="00835827" w:rsidRPr="00D46DD7" w:rsidRDefault="006C6009" w:rsidP="005E7DA3">
            <w:pPr>
              <w:spacing w:before="0" w:after="0"/>
              <w:rPr>
                <w:color w:val="auto"/>
                <w:sz w:val="22"/>
                <w:szCs w:val="22"/>
              </w:rPr>
            </w:pPr>
            <w:r>
              <w:t>As Executive Assistant to the CEO and CPTO of the Zellis business unit, you will play a pivotal role in enabling the effectiveness of the Chief Executive, Chief Product and Technology Officer, and the wider leadership team. This is a highly visible and trusted position, requiring exceptional organisational skills, discretion, and the ability to manage a dynamic and fast-paced workload. You will be the key point of contact for internal and external stakeholders, ensuring the executives’ time is optimised and that strategic priorities are supported through seamless coordination and communication.</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77777777" w:rsidR="00B55424" w:rsidRPr="00D46DD7" w:rsidRDefault="00B55424" w:rsidP="005E7DA3">
            <w:pPr>
              <w:pStyle w:val="Bullet1"/>
              <w:numPr>
                <w:ilvl w:val="0"/>
                <w:numId w:val="0"/>
              </w:numPr>
              <w:spacing w:before="0"/>
              <w:rPr>
                <w:rFonts w:ascii="Open Sans" w:eastAsiaTheme="minorEastAsia" w:hAnsi="Open Sans" w:cs="Open Sans"/>
                <w:b/>
                <w:bCs/>
                <w:lang w:val="en-GB"/>
              </w:rPr>
            </w:pPr>
            <w:r w:rsidRPr="00A9674E">
              <w:rPr>
                <w:rFonts w:ascii="Open Sans" w:eastAsiaTheme="minorEastAsia" w:hAnsi="Open Sans" w:cs="Open Sans"/>
                <w:b/>
                <w:bCs/>
                <w:lang w:val="en-GB"/>
              </w:rPr>
              <w:t>In this role your key responsibilities will be:</w:t>
            </w:r>
          </w:p>
          <w:p w14:paraId="38983C14" w14:textId="6AEA08C6" w:rsidR="00B55424" w:rsidRPr="00D46DD7" w:rsidRDefault="000357DD" w:rsidP="00106B92">
            <w:pPr>
              <w:spacing w:before="0" w:after="0"/>
              <w:rPr>
                <w:rFonts w:cs="Open Sans"/>
                <w:sz w:val="22"/>
                <w:szCs w:val="22"/>
              </w:rPr>
            </w:pPr>
            <w:r>
              <w:t xml:space="preserve">- </w:t>
            </w:r>
            <w:r w:rsidR="002C7CEC">
              <w:t>- Manage the CEO’s and CPTO’s complex diaries and inboxes, ensuring priorities are aligned and time is used effectively.</w:t>
            </w:r>
            <w:r w:rsidR="002C7CEC">
              <w:br/>
              <w:t>- Coordinate internal and external meetings, including leadership team sessions, board meetings, and customer engagements.</w:t>
            </w:r>
            <w:r w:rsidR="002C7CEC">
              <w:br/>
              <w:t>- Prepare high-quality briefing materials, agendas, and follow-up actions to support strategic decision-making.</w:t>
            </w:r>
            <w:r w:rsidR="002C7CEC">
              <w:br/>
              <w:t>- Act as a liaison between the executives and internal teams, customers, and partners, ensuring clear and timely communication.</w:t>
            </w:r>
            <w:r w:rsidR="002C7CEC">
              <w:br/>
              <w:t>- Support the executives with confidential and sensitive matters, maintaining the highest level of discretion and professionalism.</w:t>
            </w:r>
            <w:r w:rsidR="002C7CEC">
              <w:br/>
              <w:t>- Organise travel arrangements and itineraries, ensuring efficiency and cost-effectiveness.</w:t>
            </w:r>
            <w:r w:rsidR="002C7CEC">
              <w:br/>
              <w:t>- Lead or support special projects and initiatives on behalf of the executives, ensuring timely delivery and alignment with business goals.</w:t>
            </w:r>
            <w:r w:rsidR="002C7CEC">
              <w:br/>
              <w:t>- Maintain accurate records and documentation, including meeting notes and action trackers.</w:t>
            </w:r>
            <w:r w:rsidR="002C7CEC">
              <w:br/>
              <w:t>- Proactively identify opportunities to improve processes and enhance executive support.</w:t>
            </w:r>
            <w:r w:rsidR="002C7CEC">
              <w:br/>
              <w:t>- Represent the executives’ office with professionalism, integrity, and a solutions-focused mindset.</w:t>
            </w:r>
            <w:r w:rsidR="002C7CEC">
              <w:br/>
            </w:r>
          </w:p>
          <w:p w14:paraId="434595D2" w14:textId="77777777" w:rsidR="00B55424" w:rsidRPr="00D46DD7" w:rsidRDefault="00B55424" w:rsidP="005E7DA3">
            <w:pPr>
              <w:spacing w:before="0"/>
              <w:rPr>
                <w:rFonts w:cs="Open Sans"/>
                <w:b/>
                <w:bCs/>
                <w:sz w:val="22"/>
                <w:szCs w:val="22"/>
              </w:rPr>
            </w:pPr>
            <w:r w:rsidRPr="00A9674E">
              <w:rPr>
                <w:rFonts w:cs="Open Sans"/>
                <w:b/>
                <w:bCs/>
                <w:sz w:val="22"/>
                <w:szCs w:val="22"/>
              </w:rPr>
              <w:t>Essential Skills/behaviours:</w:t>
            </w:r>
          </w:p>
          <w:p w14:paraId="6870BC60" w14:textId="7BE30BFA" w:rsidR="00B55424" w:rsidRPr="00D46DD7" w:rsidRDefault="00DD3C44" w:rsidP="00106B92">
            <w:pPr>
              <w:spacing w:before="0" w:after="0"/>
              <w:rPr>
                <w:rFonts w:cs="Open Sans"/>
                <w:b/>
                <w:bCs/>
                <w:sz w:val="22"/>
                <w:szCs w:val="22"/>
              </w:rPr>
            </w:pPr>
            <w:r>
              <w:t>- Excellent organisational and time management skills, with the ability to prioritise and multitask effectively.</w:t>
            </w:r>
            <w:r>
              <w:br/>
              <w:t>- Strong written and verbal communication skills, with attention to detail.</w:t>
            </w:r>
            <w:r>
              <w:br/>
              <w:t>- High level of discretion, integrity, and confidentiality.</w:t>
            </w:r>
            <w:r>
              <w:br/>
              <w:t>- Proactive, adaptable, and able to work independently with minimal supervision.</w:t>
            </w:r>
            <w:r>
              <w:br/>
              <w:t>- Confident in engaging with senior stakeholders and managing relationships.</w:t>
            </w:r>
            <w:r>
              <w:br/>
              <w:t>- Calm under pressure and able to manage competing demands.</w:t>
            </w:r>
            <w:r>
              <w:br/>
              <w:t>- Tech-savvy, with proficiency in Microsoft Office and collaboration tools (e.g., Teams, SharePoint).</w:t>
            </w:r>
            <w:r>
              <w:br/>
              <w:t>- A positive, can-do attitude and a commitment to continuous improvement.</w:t>
            </w:r>
            <w:r>
              <w:br/>
            </w:r>
          </w:p>
          <w:p w14:paraId="7BDB0675" w14:textId="77777777" w:rsidR="00B55424" w:rsidRPr="00D46DD7" w:rsidRDefault="00B55424" w:rsidP="00106B92">
            <w:pPr>
              <w:spacing w:before="0" w:after="0"/>
              <w:rPr>
                <w:rFonts w:cs="Open Sans"/>
                <w:b/>
                <w:bCs/>
                <w:sz w:val="22"/>
                <w:szCs w:val="22"/>
              </w:rPr>
            </w:pPr>
          </w:p>
          <w:p w14:paraId="1C93A4A7" w14:textId="77777777" w:rsidR="00B55424" w:rsidRPr="00D46DD7" w:rsidRDefault="00B55424" w:rsidP="005E7DA3">
            <w:pPr>
              <w:spacing w:before="0"/>
              <w:rPr>
                <w:rFonts w:cs="Open Sans"/>
                <w:b/>
                <w:bCs/>
                <w:sz w:val="22"/>
                <w:szCs w:val="22"/>
              </w:rPr>
            </w:pPr>
            <w:r w:rsidRPr="00D46DD7">
              <w:rPr>
                <w:rFonts w:cs="Open Sans"/>
                <w:b/>
                <w:bCs/>
                <w:sz w:val="22"/>
                <w:szCs w:val="22"/>
              </w:rPr>
              <w:lastRenderedPageBreak/>
              <w:t>Critical competencies:</w:t>
            </w:r>
          </w:p>
          <w:p w14:paraId="3D9571D8" w14:textId="25852F39" w:rsidR="00835827" w:rsidRPr="00D46DD7" w:rsidRDefault="00A13D74" w:rsidP="005E7DA3">
            <w:pPr>
              <w:spacing w:before="0" w:after="0"/>
              <w:rPr>
                <w:color w:val="auto"/>
                <w:sz w:val="22"/>
                <w:szCs w:val="22"/>
              </w:rPr>
            </w:pPr>
            <w:r>
              <w:t>- Proven experience in a senior-level Executive Assistant or business support role.</w:t>
            </w:r>
            <w:r>
              <w:br/>
              <w:t>- Strong understanding of business operations and executive-level priorities.</w:t>
            </w:r>
            <w:r>
              <w:br/>
              <w:t>- Ability to anticipate needs and take initiative.</w:t>
            </w:r>
            <w:r>
              <w:br/>
              <w:t>- Experience working in a fast-paced, dynamic environment.</w:t>
            </w:r>
            <w:r>
              <w:br/>
              <w:t>- Professionalism and emotional intelligence in all interactions.</w:t>
            </w: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55C8E92C" w:rsidR="00835827" w:rsidRDefault="00FB3C6C" w:rsidP="005E7DA3">
            <w:pPr>
              <w:spacing w:before="0" w:after="0"/>
              <w:rPr>
                <w:color w:val="auto"/>
                <w:sz w:val="22"/>
                <w:szCs w:val="22"/>
              </w:rPr>
            </w:pPr>
            <w:r>
              <w:t>- Flexibility to travel to Zellis offices or external locations as required.</w:t>
            </w:r>
            <w:r>
              <w:br/>
              <w:t>- Occasional out-of-hours support may be needed to accommodate</w:t>
            </w:r>
            <w:r w:rsidR="003771DA">
              <w:t xml:space="preserve"> business priorities.</w:t>
            </w: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lastRenderedPageBreak/>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A9674E">
          <w:headerReference w:type="default" r:id="rId12"/>
          <w:footerReference w:type="default" r:id="rId13"/>
          <w:headerReference w:type="first" r:id="rId14"/>
          <w:footerReference w:type="first" r:id="rId15"/>
          <w:pgSz w:w="11900" w:h="16840" w:code="9"/>
          <w:pgMar w:top="1134" w:right="1134" w:bottom="993"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F4964" w14:textId="77777777" w:rsidR="00E9249D" w:rsidRDefault="00E9249D" w:rsidP="00687141">
      <w:r>
        <w:separator/>
      </w:r>
    </w:p>
    <w:p w14:paraId="5C2F3F98" w14:textId="77777777" w:rsidR="00E9249D" w:rsidRDefault="00E9249D"/>
    <w:p w14:paraId="1BA781E3" w14:textId="77777777" w:rsidR="00E9249D" w:rsidRDefault="00E9249D"/>
  </w:endnote>
  <w:endnote w:type="continuationSeparator" w:id="0">
    <w:p w14:paraId="0D1150D3" w14:textId="77777777" w:rsidR="00E9249D" w:rsidRDefault="00E9249D" w:rsidP="00687141">
      <w:r>
        <w:continuationSeparator/>
      </w:r>
    </w:p>
    <w:p w14:paraId="6C567203" w14:textId="77777777" w:rsidR="00E9249D" w:rsidRDefault="00E9249D"/>
    <w:p w14:paraId="4B60C23E" w14:textId="77777777" w:rsidR="00E9249D" w:rsidRDefault="00E9249D"/>
  </w:endnote>
  <w:endnote w:type="continuationNotice" w:id="1">
    <w:p w14:paraId="18F218FA" w14:textId="77777777" w:rsidR="00E9249D" w:rsidRDefault="00E924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48782251-9CF6-4D2B-B4C5-256081485F81}"/>
    <w:embedBold r:id="rId2" w:fontKey="{D2CB4768-63E5-40B9-8B5B-08E0279C6D21}"/>
    <w:embedItalic r:id="rId3" w:fontKey="{10EA3E8D-8B30-4EBC-9877-FFDC2D9CEE54}"/>
    <w:embedBoldItalic r:id="rId4" w:fontKey="{6F594B42-E2BD-461A-82E2-B9F1F50F0B4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5D4D2687-26C3-42D6-AB88-008333E0F0FB}"/>
  </w:font>
  <w:font w:name="Overpass Black">
    <w:panose1 w:val="00000A00000000000000"/>
    <w:charset w:val="00"/>
    <w:family w:val="auto"/>
    <w:pitch w:val="variable"/>
    <w:sig w:usb0="00000007" w:usb1="00000020" w:usb2="00000000" w:usb3="00000000" w:csb0="00000093" w:csb1="00000000"/>
    <w:embedRegular r:id="rId6" w:fontKey="{46243E2E-62BC-41CC-86DC-8F187A9329EA}"/>
    <w:embedBold r:id="rId7" w:fontKey="{BBAEE06A-625A-4E4B-A1E9-3E7318549A5B}"/>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5CCD2B6F-82FD-4AB7-944B-B3E04CDA24CB}"/>
    <w:embedBold r:id="rId9" w:fontKey="{1B64804F-61F2-4B7A-905A-6215D48500AD}"/>
  </w:font>
  <w:font w:name="Segoe UI">
    <w:panose1 w:val="020B0502040204020203"/>
    <w:charset w:val="00"/>
    <w:family w:val="swiss"/>
    <w:pitch w:val="variable"/>
    <w:sig w:usb0="E4002EFF" w:usb1="C000E47F" w:usb2="00000009" w:usb3="00000000" w:csb0="000001FF" w:csb1="00000000"/>
    <w:embedRegular r:id="rId10" w:fontKey="{7312C680-CEF8-49F5-8F6D-D4F70B4ADE24}"/>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9E70169E-37E6-4A2C-A953-203E608FC24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329644477" name="Picture 329644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862151527" name="Picture 862151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245365400" name="Picture 245365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2069005409" name="Picture 2069005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521CA32C"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032C7" w14:textId="77777777" w:rsidR="00E9249D" w:rsidRDefault="00E9249D" w:rsidP="00687141">
      <w:r>
        <w:separator/>
      </w:r>
    </w:p>
    <w:p w14:paraId="6258D708" w14:textId="77777777" w:rsidR="00E9249D" w:rsidRDefault="00E9249D"/>
    <w:p w14:paraId="053E267A" w14:textId="77777777" w:rsidR="00E9249D" w:rsidRDefault="00E9249D"/>
  </w:footnote>
  <w:footnote w:type="continuationSeparator" w:id="0">
    <w:p w14:paraId="66CDBCB2" w14:textId="77777777" w:rsidR="00E9249D" w:rsidRDefault="00E9249D" w:rsidP="00687141">
      <w:r>
        <w:continuationSeparator/>
      </w:r>
    </w:p>
    <w:p w14:paraId="7DCCE6E1" w14:textId="77777777" w:rsidR="00E9249D" w:rsidRDefault="00E9249D"/>
    <w:p w14:paraId="38C24D5C" w14:textId="77777777" w:rsidR="00E9249D" w:rsidRDefault="00E9249D"/>
  </w:footnote>
  <w:footnote w:type="continuationNotice" w:id="1">
    <w:p w14:paraId="5D101703" w14:textId="77777777" w:rsidR="00E9249D" w:rsidRDefault="00E924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5E3A2822" w14:textId="6B2D09C9" w:rsidR="00803C78" w:rsidRPr="00803C78" w:rsidRDefault="00803C78" w:rsidP="00EA31B2">
    <w:pPr>
      <w:pStyle w:val="Header"/>
      <w:rPr>
        <w:color w:val="FF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5"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6"/>
  </w:num>
  <w:num w:numId="2" w16cid:durableId="969550695">
    <w:abstractNumId w:val="24"/>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1"/>
  </w:num>
  <w:num w:numId="16" w16cid:durableId="686255416">
    <w:abstractNumId w:val="27"/>
  </w:num>
  <w:num w:numId="17" w16cid:durableId="532235168">
    <w:abstractNumId w:val="22"/>
  </w:num>
  <w:num w:numId="18" w16cid:durableId="20272513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19"/>
  </w:num>
  <w:num w:numId="20" w16cid:durableId="813447068">
    <w:abstractNumId w:val="18"/>
  </w:num>
  <w:num w:numId="21" w16cid:durableId="438063856">
    <w:abstractNumId w:val="10"/>
  </w:num>
  <w:num w:numId="22" w16cid:durableId="106049172">
    <w:abstractNumId w:val="16"/>
  </w:num>
  <w:num w:numId="23" w16cid:durableId="299700190">
    <w:abstractNumId w:val="31"/>
  </w:num>
  <w:num w:numId="24" w16cid:durableId="1921870833">
    <w:abstractNumId w:val="32"/>
    <w:lvlOverride w:ilvl="0">
      <w:startOverride w:val="1"/>
    </w:lvlOverride>
  </w:num>
  <w:num w:numId="25" w16cid:durableId="1173691665">
    <w:abstractNumId w:val="32"/>
    <w:lvlOverride w:ilvl="0">
      <w:startOverride w:val="1"/>
    </w:lvlOverride>
  </w:num>
  <w:num w:numId="26" w16cid:durableId="1927878311">
    <w:abstractNumId w:val="20"/>
  </w:num>
  <w:num w:numId="27" w16cid:durableId="152186759">
    <w:abstractNumId w:val="33"/>
  </w:num>
  <w:num w:numId="28" w16cid:durableId="1206332717">
    <w:abstractNumId w:val="15"/>
  </w:num>
  <w:num w:numId="29" w16cid:durableId="729419676">
    <w:abstractNumId w:val="29"/>
  </w:num>
  <w:num w:numId="30" w16cid:durableId="375087360">
    <w:abstractNumId w:val="12"/>
  </w:num>
  <w:num w:numId="31" w16cid:durableId="1961951478">
    <w:abstractNumId w:val="30"/>
  </w:num>
  <w:num w:numId="32" w16cid:durableId="728382177">
    <w:abstractNumId w:val="32"/>
  </w:num>
  <w:num w:numId="33" w16cid:durableId="772869354">
    <w:abstractNumId w:val="32"/>
    <w:lvlOverride w:ilvl="0">
      <w:startOverride w:val="1"/>
    </w:lvlOverride>
  </w:num>
  <w:num w:numId="34" w16cid:durableId="981882100">
    <w:abstractNumId w:val="32"/>
    <w:lvlOverride w:ilvl="0">
      <w:startOverride w:val="1"/>
    </w:lvlOverride>
  </w:num>
  <w:num w:numId="35" w16cid:durableId="1575705549">
    <w:abstractNumId w:val="23"/>
  </w:num>
  <w:num w:numId="36" w16cid:durableId="1358003280">
    <w:abstractNumId w:val="25"/>
  </w:num>
  <w:num w:numId="37" w16cid:durableId="408312935">
    <w:abstractNumId w:val="14"/>
  </w:num>
  <w:num w:numId="38" w16cid:durableId="743720328">
    <w:abstractNumId w:val="17"/>
  </w:num>
  <w:num w:numId="39" w16cid:durableId="145432080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7DD"/>
    <w:rsid w:val="00035815"/>
    <w:rsid w:val="000406E7"/>
    <w:rsid w:val="00042E1E"/>
    <w:rsid w:val="000447D9"/>
    <w:rsid w:val="00044CE4"/>
    <w:rsid w:val="00051919"/>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34F4"/>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444B"/>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CEC"/>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771DA"/>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20096"/>
    <w:rsid w:val="00522D6B"/>
    <w:rsid w:val="00524746"/>
    <w:rsid w:val="00525017"/>
    <w:rsid w:val="00531C65"/>
    <w:rsid w:val="00533095"/>
    <w:rsid w:val="00534941"/>
    <w:rsid w:val="005360D7"/>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C6009"/>
    <w:rsid w:val="006D0AC7"/>
    <w:rsid w:val="006D2CC6"/>
    <w:rsid w:val="006D50BD"/>
    <w:rsid w:val="006D7833"/>
    <w:rsid w:val="006E13DA"/>
    <w:rsid w:val="006E15D5"/>
    <w:rsid w:val="006E34C0"/>
    <w:rsid w:val="006E5721"/>
    <w:rsid w:val="006E601B"/>
    <w:rsid w:val="006E7728"/>
    <w:rsid w:val="006F0526"/>
    <w:rsid w:val="006F3DCB"/>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027F"/>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5BA2"/>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3E5A"/>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2F37"/>
    <w:rsid w:val="00A13D74"/>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4E"/>
    <w:rsid w:val="00A967D2"/>
    <w:rsid w:val="00AA0CC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007"/>
    <w:rsid w:val="00AF1ED0"/>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535A"/>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3C44"/>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1B4F"/>
    <w:rsid w:val="00E92241"/>
    <w:rsid w:val="00E9249D"/>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377"/>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B0CAF"/>
    <w:rsid w:val="00FB1A6B"/>
    <w:rsid w:val="00FB3C6C"/>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086624-7944-4154-9D6C-72CCA14BA43B}">
  <ds:schemaRef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f0352ca6-63a3-43b6-9981-0110e0d74657"/>
    <ds:schemaRef ds:uri="http://purl.org/dc/dcmitype/"/>
    <ds:schemaRef ds:uri="http://purl.org/dc/terms/"/>
    <ds:schemaRef ds:uri="http://purl.org/dc/elements/1.1/"/>
    <ds:schemaRef ds:uri="d05e8b7d-3b8e-49cf-8763-2ddf484da258"/>
    <ds:schemaRef ds:uri="http://schemas.microsoft.com/office/2006/metadata/properties"/>
  </ds:schemaRefs>
</ds:datastoreItem>
</file>

<file path=customXml/itemProps3.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4.xml><?xml version="1.0" encoding="utf-8"?>
<ds:datastoreItem xmlns:ds="http://schemas.openxmlformats.org/officeDocument/2006/customXml" ds:itemID="{87B537C8-49FF-4529-A8B2-EAD5F2F5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771</Words>
  <Characters>4397</Characters>
  <Application>Microsoft Office Word</Application>
  <DocSecurity>6</DocSecurity>
  <Lines>36</Lines>
  <Paragraphs>10</Paragraphs>
  <ScaleCrop>false</ScaleCrop>
  <Company>Zellis</Company>
  <LinksUpToDate>false</LinksUpToDate>
  <CharactersWithSpaces>5158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Craig Howland</cp:lastModifiedBy>
  <cp:revision>2</cp:revision>
  <cp:lastPrinted>2023-04-05T11:01:00Z</cp:lastPrinted>
  <dcterms:created xsi:type="dcterms:W3CDTF">2025-07-24T09:17:00Z</dcterms:created>
  <dcterms:modified xsi:type="dcterms:W3CDTF">2025-07-24T09:17:00Z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y fmtid="{D5CDD505-2E9C-101B-9397-08002B2CF9AE}" pid="13" name="Document_x0020_Type">
    <vt:lpwstr>5;#Template|af5e13b1-fcd9-4438-a381-386a4ef1b2c1</vt:lpwstr>
  </property>
  <property fmtid="{D5CDD505-2E9C-101B-9397-08002B2CF9AE}" pid="14" name="Department_x0020__x002d__x0020_MyHub">
    <vt:lpwstr>1;#People|f4465c00-6c8d-4413-bc8e-3c4810a1da8f</vt:lpwstr>
  </property>
</Properties>
</file>